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81" w:rsidRPr="00321C0A" w:rsidRDefault="00F6325C" w:rsidP="00321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832F1B" w:rsidRDefault="00F6325C" w:rsidP="00832F1B">
      <w:pPr>
        <w:pStyle w:val="a3"/>
        <w:ind w:firstLine="708"/>
        <w:jc w:val="both"/>
        <w:rPr>
          <w:b w:val="0"/>
          <w:sz w:val="24"/>
        </w:rPr>
      </w:pPr>
      <w:r w:rsidRPr="00832F1B">
        <w:rPr>
          <w:b w:val="0"/>
          <w:sz w:val="24"/>
        </w:rPr>
        <w:t>1.</w:t>
      </w:r>
      <w:r>
        <w:rPr>
          <w:sz w:val="24"/>
        </w:rPr>
        <w:t xml:space="preserve"> </w:t>
      </w:r>
      <w:r w:rsidRPr="00832F1B">
        <w:rPr>
          <w:color w:val="000000"/>
          <w:sz w:val="24"/>
        </w:rPr>
        <w:t>Продавец</w:t>
      </w:r>
      <w:r w:rsidR="000C19B8">
        <w:rPr>
          <w:color w:val="000000"/>
          <w:sz w:val="24"/>
        </w:rPr>
        <w:t xml:space="preserve"> (организатор аукциона)</w:t>
      </w:r>
      <w:r w:rsidRPr="00832F1B">
        <w:rPr>
          <w:color w:val="000000"/>
          <w:sz w:val="24"/>
        </w:rPr>
        <w:t>:</w:t>
      </w:r>
      <w:r>
        <w:rPr>
          <w:b w:val="0"/>
          <w:color w:val="000000"/>
          <w:sz w:val="24"/>
        </w:rPr>
        <w:t xml:space="preserve"> </w:t>
      </w:r>
      <w:r w:rsidRPr="00F6325C">
        <w:rPr>
          <w:sz w:val="24"/>
        </w:rPr>
        <w:t>Бюджетное учреждение Вологодской области «Областной центр психолого-педагогической, медицинской и социальной помощи» (</w:t>
      </w:r>
      <w:r w:rsidRPr="00832F1B">
        <w:rPr>
          <w:b w:val="0"/>
          <w:sz w:val="24"/>
        </w:rPr>
        <w:t xml:space="preserve">БУ </w:t>
      </w:r>
      <w:proofErr w:type="gramStart"/>
      <w:r w:rsidRPr="00832F1B">
        <w:rPr>
          <w:b w:val="0"/>
          <w:sz w:val="24"/>
        </w:rPr>
        <w:t>ВО</w:t>
      </w:r>
      <w:proofErr w:type="gramEnd"/>
      <w:r w:rsidRPr="00832F1B">
        <w:rPr>
          <w:b w:val="0"/>
          <w:sz w:val="24"/>
        </w:rPr>
        <w:t xml:space="preserve"> «Областной центр ППМСП») в соответствии с</w:t>
      </w:r>
      <w:r w:rsidRPr="00F6325C">
        <w:rPr>
          <w:sz w:val="24"/>
        </w:rPr>
        <w:t xml:space="preserve"> </w:t>
      </w:r>
      <w:r w:rsidRPr="00075737">
        <w:rPr>
          <w:sz w:val="24"/>
        </w:rPr>
        <w:t xml:space="preserve">Приказом </w:t>
      </w:r>
      <w:r w:rsidR="00075737">
        <w:rPr>
          <w:sz w:val="24"/>
        </w:rPr>
        <w:t xml:space="preserve"> БУ ВО «Областной центр ППМСП» </w:t>
      </w:r>
      <w:r w:rsidRPr="00075737">
        <w:rPr>
          <w:sz w:val="24"/>
        </w:rPr>
        <w:t>№</w:t>
      </w:r>
      <w:r w:rsidR="00075737" w:rsidRPr="00075737">
        <w:rPr>
          <w:sz w:val="24"/>
        </w:rPr>
        <w:t>61</w:t>
      </w:r>
      <w:r w:rsidRPr="00075737">
        <w:rPr>
          <w:sz w:val="24"/>
        </w:rPr>
        <w:t xml:space="preserve"> от </w:t>
      </w:r>
      <w:r w:rsidR="00075737" w:rsidRPr="00075737">
        <w:rPr>
          <w:sz w:val="24"/>
        </w:rPr>
        <w:t xml:space="preserve">«28» января </w:t>
      </w:r>
      <w:r w:rsidRPr="00075737">
        <w:rPr>
          <w:sz w:val="24"/>
        </w:rPr>
        <w:t>2025 года</w:t>
      </w:r>
      <w:r>
        <w:rPr>
          <w:sz w:val="24"/>
        </w:rPr>
        <w:t xml:space="preserve"> </w:t>
      </w:r>
      <w:r w:rsidRPr="00832F1B">
        <w:rPr>
          <w:b w:val="0"/>
          <w:sz w:val="24"/>
        </w:rPr>
        <w:t>«О продаже имущества на аукционе»</w:t>
      </w:r>
      <w:r>
        <w:rPr>
          <w:sz w:val="24"/>
        </w:rPr>
        <w:t xml:space="preserve"> </w:t>
      </w:r>
      <w:r w:rsidR="00832F1B" w:rsidRPr="008367AF">
        <w:rPr>
          <w:b w:val="0"/>
          <w:sz w:val="24"/>
        </w:rPr>
        <w:t xml:space="preserve">сообщает о проведении аукциона в электронной форме с открытой формой подачи предложений о цене имущества, </w:t>
      </w:r>
      <w:r w:rsidR="00832F1B">
        <w:rPr>
          <w:b w:val="0"/>
          <w:sz w:val="24"/>
        </w:rPr>
        <w:t xml:space="preserve">по продаже </w:t>
      </w:r>
      <w:r w:rsidR="00832F1B" w:rsidRPr="008367AF">
        <w:rPr>
          <w:b w:val="0"/>
          <w:sz w:val="24"/>
        </w:rPr>
        <w:t>находящегося в собственности Вологодской области</w:t>
      </w:r>
      <w:r w:rsidR="00832F1B">
        <w:rPr>
          <w:b w:val="0"/>
          <w:sz w:val="24"/>
        </w:rPr>
        <w:t xml:space="preserve"> особо ценного движимого имущества,</w:t>
      </w:r>
      <w:r w:rsidR="00832F1B" w:rsidRPr="008367AF">
        <w:rPr>
          <w:b w:val="0"/>
          <w:sz w:val="24"/>
        </w:rPr>
        <w:t xml:space="preserve"> закрепленного за </w:t>
      </w:r>
      <w:r w:rsidR="00832F1B">
        <w:rPr>
          <w:b w:val="0"/>
          <w:sz w:val="24"/>
        </w:rPr>
        <w:t xml:space="preserve">БУ </w:t>
      </w:r>
      <w:proofErr w:type="gramStart"/>
      <w:r w:rsidR="00832F1B">
        <w:rPr>
          <w:b w:val="0"/>
          <w:sz w:val="24"/>
        </w:rPr>
        <w:t>ВО</w:t>
      </w:r>
      <w:proofErr w:type="gramEnd"/>
      <w:r w:rsidR="00832F1B">
        <w:rPr>
          <w:b w:val="0"/>
          <w:sz w:val="24"/>
        </w:rPr>
        <w:t xml:space="preserve"> «Областной центр ППМСП»</w:t>
      </w:r>
      <w:r w:rsidR="00832F1B" w:rsidRPr="008367AF">
        <w:rPr>
          <w:b w:val="0"/>
          <w:sz w:val="24"/>
        </w:rPr>
        <w:t xml:space="preserve"> по  договору о порядке использования государственного имущества Вологодской области на праве оперативного управления от 27.10.2015 № 35.</w:t>
      </w:r>
    </w:p>
    <w:p w:rsidR="00832F1B" w:rsidRPr="00D60426" w:rsidRDefault="00DA4B49" w:rsidP="00DA4B49">
      <w:pPr>
        <w:pStyle w:val="a3"/>
        <w:tabs>
          <w:tab w:val="left" w:pos="993"/>
          <w:tab w:val="left" w:pos="1276"/>
        </w:tabs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>2.</w:t>
      </w:r>
      <w:r w:rsidR="00832F1B">
        <w:rPr>
          <w:b w:val="0"/>
          <w:sz w:val="24"/>
        </w:rPr>
        <w:t xml:space="preserve"> </w:t>
      </w:r>
      <w:r w:rsidR="00832F1B">
        <w:rPr>
          <w:sz w:val="24"/>
        </w:rPr>
        <w:t xml:space="preserve">Местонахождения продавца: </w:t>
      </w:r>
      <w:r w:rsidR="00832F1B">
        <w:rPr>
          <w:b w:val="0"/>
          <w:sz w:val="24"/>
        </w:rPr>
        <w:t xml:space="preserve">Вологодская обл., г. Вологда, Поселковый пер., д. 3. </w:t>
      </w:r>
      <w:r w:rsidR="00832F1B" w:rsidRPr="008367AF">
        <w:rPr>
          <w:b w:val="0"/>
          <w:sz w:val="24"/>
        </w:rPr>
        <w:t xml:space="preserve">официальный сайт: </w:t>
      </w:r>
      <w:hyperlink r:id="rId6" w:history="1">
        <w:r w:rsidR="00D60426" w:rsidRPr="002A6D36">
          <w:rPr>
            <w:rStyle w:val="a5"/>
            <w:b w:val="0"/>
            <w:sz w:val="24"/>
          </w:rPr>
          <w:t>http://</w:t>
        </w:r>
        <w:r w:rsidR="00D60426" w:rsidRPr="002A6D36">
          <w:rPr>
            <w:rStyle w:val="a5"/>
            <w:b w:val="0"/>
            <w:sz w:val="24"/>
            <w:lang w:val="en-US"/>
          </w:rPr>
          <w:t>ocpp</w:t>
        </w:r>
        <w:r w:rsidR="00D60426" w:rsidRPr="002A6D36">
          <w:rPr>
            <w:rStyle w:val="a5"/>
            <w:b w:val="0"/>
            <w:sz w:val="24"/>
          </w:rPr>
          <w:t>35/.</w:t>
        </w:r>
        <w:r w:rsidR="00D60426" w:rsidRPr="002A6D36">
          <w:rPr>
            <w:rStyle w:val="a5"/>
            <w:b w:val="0"/>
            <w:sz w:val="24"/>
            <w:lang w:val="en-US"/>
          </w:rPr>
          <w:t>ru</w:t>
        </w:r>
      </w:hyperlink>
      <w:r w:rsidR="00D60426" w:rsidRPr="00D60426">
        <w:rPr>
          <w:b w:val="0"/>
          <w:sz w:val="24"/>
        </w:rPr>
        <w:t xml:space="preserve"> </w:t>
      </w:r>
      <w:r w:rsidR="00832F1B" w:rsidRPr="008367AF">
        <w:rPr>
          <w:b w:val="0"/>
          <w:sz w:val="24"/>
        </w:rPr>
        <w:t xml:space="preserve">, адрес электронной почты: </w:t>
      </w:r>
      <w:hyperlink r:id="rId7" w:history="1">
        <w:r w:rsidR="00D60426" w:rsidRPr="002A6D36">
          <w:rPr>
            <w:rStyle w:val="a5"/>
            <w:b w:val="0"/>
            <w:sz w:val="24"/>
            <w:lang w:val="en-US"/>
          </w:rPr>
          <w:t>centre</w:t>
        </w:r>
        <w:r w:rsidR="00D60426" w:rsidRPr="002A6D36">
          <w:rPr>
            <w:rStyle w:val="a5"/>
            <w:b w:val="0"/>
            <w:sz w:val="24"/>
          </w:rPr>
          <w:t>@</w:t>
        </w:r>
        <w:r w:rsidR="00D60426" w:rsidRPr="002A6D36">
          <w:rPr>
            <w:rStyle w:val="a5"/>
            <w:b w:val="0"/>
            <w:sz w:val="24"/>
            <w:lang w:val="en-US"/>
          </w:rPr>
          <w:t>ocpp</w:t>
        </w:r>
        <w:r w:rsidR="00D60426" w:rsidRPr="002A6D36">
          <w:rPr>
            <w:rStyle w:val="a5"/>
            <w:b w:val="0"/>
            <w:sz w:val="24"/>
          </w:rPr>
          <w:t>35.</w:t>
        </w:r>
        <w:r w:rsidR="00D60426" w:rsidRPr="002A6D36">
          <w:rPr>
            <w:rStyle w:val="a5"/>
            <w:b w:val="0"/>
            <w:sz w:val="24"/>
            <w:lang w:val="en-US"/>
          </w:rPr>
          <w:t>ru</w:t>
        </w:r>
      </w:hyperlink>
      <w:r w:rsidR="00D60426" w:rsidRPr="00D60426">
        <w:rPr>
          <w:b w:val="0"/>
          <w:sz w:val="24"/>
        </w:rPr>
        <w:t xml:space="preserve">, </w:t>
      </w:r>
      <w:hyperlink r:id="rId8" w:history="1">
        <w:r w:rsidR="00D60426" w:rsidRPr="002A6D36">
          <w:rPr>
            <w:rStyle w:val="a5"/>
            <w:b w:val="0"/>
            <w:sz w:val="24"/>
            <w:lang w:val="en-US"/>
          </w:rPr>
          <w:t>gz</w:t>
        </w:r>
        <w:r w:rsidR="00D60426" w:rsidRPr="002A6D36">
          <w:rPr>
            <w:rStyle w:val="a5"/>
            <w:b w:val="0"/>
            <w:sz w:val="24"/>
          </w:rPr>
          <w:t>@</w:t>
        </w:r>
        <w:r w:rsidR="00D60426" w:rsidRPr="002A6D36">
          <w:rPr>
            <w:rStyle w:val="a5"/>
            <w:b w:val="0"/>
            <w:sz w:val="24"/>
            <w:lang w:val="en-US"/>
          </w:rPr>
          <w:t>ocpp</w:t>
        </w:r>
        <w:r w:rsidR="00D60426" w:rsidRPr="002A6D36">
          <w:rPr>
            <w:rStyle w:val="a5"/>
            <w:b w:val="0"/>
            <w:sz w:val="24"/>
          </w:rPr>
          <w:t>35.</w:t>
        </w:r>
        <w:r w:rsidR="00D60426" w:rsidRPr="002A6D36">
          <w:rPr>
            <w:rStyle w:val="a5"/>
            <w:b w:val="0"/>
            <w:sz w:val="24"/>
            <w:lang w:val="en-US"/>
          </w:rPr>
          <w:t>ru</w:t>
        </w:r>
      </w:hyperlink>
      <w:r w:rsidR="00D60426" w:rsidRPr="00D60426">
        <w:rPr>
          <w:b w:val="0"/>
          <w:sz w:val="24"/>
        </w:rPr>
        <w:t xml:space="preserve">. </w:t>
      </w:r>
    </w:p>
    <w:p w:rsidR="00832F1B" w:rsidRDefault="00832F1B" w:rsidP="00832F1B">
      <w:pPr>
        <w:pStyle w:val="a3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Pr="00832F1B">
        <w:rPr>
          <w:sz w:val="24"/>
        </w:rPr>
        <w:t>Контактное лицо:</w:t>
      </w:r>
      <w:r>
        <w:rPr>
          <w:b w:val="0"/>
          <w:sz w:val="24"/>
        </w:rPr>
        <w:t xml:space="preserve"> Мишутина Ольга Вадимовна, телефон (8172)53-07-04.</w:t>
      </w:r>
    </w:p>
    <w:p w:rsidR="00D60426" w:rsidRPr="00D60426" w:rsidRDefault="00D60426" w:rsidP="00832F1B">
      <w:pPr>
        <w:pStyle w:val="a3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4. </w:t>
      </w:r>
      <w:r>
        <w:rPr>
          <w:sz w:val="24"/>
        </w:rPr>
        <w:t xml:space="preserve">Наименование имущества (объект аукциона), характеристики имущества: </w:t>
      </w:r>
    </w:p>
    <w:p w:rsidR="0034690D" w:rsidRPr="0034690D" w:rsidRDefault="0034690D" w:rsidP="0034690D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 w:cs="Times New Roman"/>
          <w:b/>
          <w:sz w:val="24"/>
          <w:szCs w:val="24"/>
        </w:rPr>
        <w:t>Автомобиль ГАЗ-3221</w:t>
      </w:r>
    </w:p>
    <w:p w:rsidR="0034690D" w:rsidRPr="0034690D" w:rsidRDefault="0034690D" w:rsidP="0034690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 w:cs="Times New Roman"/>
          <w:sz w:val="24"/>
          <w:szCs w:val="24"/>
        </w:rPr>
        <w:t xml:space="preserve">- категория – </w:t>
      </w:r>
      <w:proofErr w:type="gramStart"/>
      <w:r w:rsidRPr="0034690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34690D">
        <w:rPr>
          <w:rFonts w:ascii="Times New Roman" w:hAnsi="Times New Roman" w:cs="Times New Roman"/>
          <w:sz w:val="24"/>
          <w:szCs w:val="24"/>
        </w:rPr>
        <w:t>;</w:t>
      </w:r>
    </w:p>
    <w:p w:rsidR="0034690D" w:rsidRPr="0034690D" w:rsidRDefault="0034690D" w:rsidP="00346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 w:cs="Times New Roman"/>
          <w:sz w:val="24"/>
          <w:szCs w:val="24"/>
        </w:rPr>
        <w:t xml:space="preserve">- год выпуска (изготовления) </w:t>
      </w:r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>2005 года</w:t>
      </w:r>
      <w:r w:rsidRPr="0034690D">
        <w:rPr>
          <w:rFonts w:ascii="Times New Roman" w:hAnsi="Times New Roman" w:cs="Times New Roman"/>
          <w:sz w:val="24"/>
          <w:szCs w:val="24"/>
        </w:rPr>
        <w:t>;</w:t>
      </w:r>
    </w:p>
    <w:p w:rsidR="0034690D" w:rsidRPr="0034690D" w:rsidRDefault="0034690D" w:rsidP="00346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 w:cs="Times New Roman"/>
          <w:sz w:val="24"/>
          <w:szCs w:val="24"/>
        </w:rPr>
        <w:t xml:space="preserve">- пробег: </w:t>
      </w:r>
      <w:r w:rsidRPr="0034690D">
        <w:rPr>
          <w:rFonts w:ascii="Times New Roman" w:hAnsi="Times New Roman" w:cs="Times New Roman"/>
          <w:b/>
          <w:sz w:val="24"/>
          <w:szCs w:val="24"/>
        </w:rPr>
        <w:t>292 781 км</w:t>
      </w:r>
      <w:r w:rsidRPr="0034690D">
        <w:rPr>
          <w:rFonts w:ascii="Times New Roman" w:hAnsi="Times New Roman" w:cs="Times New Roman"/>
          <w:sz w:val="24"/>
          <w:szCs w:val="24"/>
        </w:rPr>
        <w:t>;</w:t>
      </w:r>
    </w:p>
    <w:p w:rsidR="0034690D" w:rsidRPr="0034690D" w:rsidRDefault="0034690D" w:rsidP="00346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 w:cs="Times New Roman"/>
          <w:sz w:val="24"/>
          <w:szCs w:val="24"/>
        </w:rPr>
        <w:t xml:space="preserve">- идентификационный номер ТС (VIN) </w:t>
      </w:r>
      <w:r w:rsidRPr="0034690D">
        <w:rPr>
          <w:rFonts w:ascii="Times New Roman" w:hAnsi="Times New Roman" w:cs="Times New Roman"/>
          <w:b/>
          <w:sz w:val="24"/>
          <w:szCs w:val="24"/>
        </w:rPr>
        <w:t>X9632210050424655</w:t>
      </w:r>
      <w:r w:rsidRPr="0034690D">
        <w:rPr>
          <w:rFonts w:ascii="Times New Roman" w:hAnsi="Times New Roman" w:cs="Times New Roman"/>
          <w:sz w:val="24"/>
          <w:szCs w:val="24"/>
        </w:rPr>
        <w:t>;</w:t>
      </w:r>
    </w:p>
    <w:p w:rsidR="0034690D" w:rsidRPr="0034690D" w:rsidRDefault="0034690D" w:rsidP="00346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 w:cs="Times New Roman"/>
          <w:sz w:val="24"/>
          <w:szCs w:val="24"/>
        </w:rPr>
        <w:t xml:space="preserve">- модификация (тип) транспортного средства </w:t>
      </w:r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>специальное пассажирское транспортное средство (8 мест)</w:t>
      </w:r>
      <w:r w:rsidRPr="0034690D">
        <w:rPr>
          <w:rFonts w:ascii="Times New Roman" w:hAnsi="Times New Roman" w:cs="Times New Roman"/>
          <w:sz w:val="24"/>
          <w:szCs w:val="24"/>
        </w:rPr>
        <w:t>;</w:t>
      </w:r>
    </w:p>
    <w:p w:rsidR="0034690D" w:rsidRPr="0034690D" w:rsidRDefault="0034690D" w:rsidP="00346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 w:cs="Times New Roman"/>
          <w:sz w:val="24"/>
          <w:szCs w:val="24"/>
        </w:rPr>
        <w:t>- цвет кузова «</w:t>
      </w:r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>Сельва</w:t>
      </w:r>
      <w:r w:rsidRPr="0034690D">
        <w:rPr>
          <w:rFonts w:ascii="Times New Roman" w:hAnsi="Times New Roman" w:cs="Times New Roman"/>
          <w:b/>
          <w:sz w:val="24"/>
          <w:szCs w:val="24"/>
        </w:rPr>
        <w:t>»</w:t>
      </w:r>
      <w:r w:rsidRPr="0034690D">
        <w:rPr>
          <w:rFonts w:ascii="Times New Roman" w:hAnsi="Times New Roman" w:cs="Times New Roman"/>
          <w:sz w:val="24"/>
          <w:szCs w:val="24"/>
        </w:rPr>
        <w:t>;</w:t>
      </w:r>
    </w:p>
    <w:p w:rsidR="0034690D" w:rsidRPr="0034690D" w:rsidRDefault="0034690D" w:rsidP="00346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 w:cs="Times New Roman"/>
          <w:sz w:val="24"/>
          <w:szCs w:val="24"/>
        </w:rPr>
        <w:t xml:space="preserve">- мощность двигателя </w:t>
      </w:r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>72,2 кВт</w:t>
      </w:r>
      <w:r w:rsidRPr="0034690D">
        <w:rPr>
          <w:rFonts w:ascii="Times New Roman" w:hAnsi="Times New Roman" w:cs="Times New Roman"/>
          <w:sz w:val="24"/>
          <w:szCs w:val="24"/>
        </w:rPr>
        <w:t>;</w:t>
      </w:r>
    </w:p>
    <w:p w:rsidR="0034690D" w:rsidRDefault="0034690D" w:rsidP="00346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 w:cs="Times New Roman"/>
          <w:sz w:val="24"/>
          <w:szCs w:val="24"/>
        </w:rPr>
        <w:t xml:space="preserve">- номер двигателя </w:t>
      </w:r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>40630А  53089289</w:t>
      </w:r>
      <w:r w:rsidRPr="0034690D">
        <w:rPr>
          <w:rFonts w:ascii="Times New Roman" w:hAnsi="Times New Roman" w:cs="Times New Roman"/>
          <w:sz w:val="24"/>
          <w:szCs w:val="24"/>
        </w:rPr>
        <w:t>;</w:t>
      </w:r>
    </w:p>
    <w:p w:rsidR="00056F2D" w:rsidRPr="00056F2D" w:rsidRDefault="00056F2D" w:rsidP="00346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рабочий объем двигателя,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56F2D">
        <w:rPr>
          <w:rFonts w:ascii="Times New Roman" w:hAnsi="Times New Roman" w:cs="Times New Roman"/>
          <w:b/>
          <w:sz w:val="24"/>
          <w:szCs w:val="24"/>
          <w:u w:val="single"/>
        </w:rPr>
        <w:t>2285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690D" w:rsidRPr="0034690D" w:rsidRDefault="0034690D" w:rsidP="00346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 w:cs="Times New Roman"/>
          <w:sz w:val="24"/>
          <w:szCs w:val="24"/>
        </w:rPr>
        <w:t xml:space="preserve">- номер шасси </w:t>
      </w:r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>отсутствует</w:t>
      </w:r>
      <w:r w:rsidRPr="0034690D">
        <w:rPr>
          <w:rFonts w:ascii="Times New Roman" w:hAnsi="Times New Roman" w:cs="Times New Roman"/>
          <w:sz w:val="24"/>
          <w:szCs w:val="24"/>
        </w:rPr>
        <w:t>;</w:t>
      </w:r>
    </w:p>
    <w:p w:rsidR="0034690D" w:rsidRPr="0034690D" w:rsidRDefault="0034690D" w:rsidP="00346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 w:cs="Times New Roman"/>
          <w:sz w:val="24"/>
          <w:szCs w:val="24"/>
        </w:rPr>
        <w:t xml:space="preserve">- номер кузова </w:t>
      </w:r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>32210050192834</w:t>
      </w:r>
      <w:r w:rsidRPr="0034690D">
        <w:rPr>
          <w:rFonts w:ascii="Times New Roman" w:hAnsi="Times New Roman" w:cs="Times New Roman"/>
          <w:sz w:val="24"/>
          <w:szCs w:val="24"/>
        </w:rPr>
        <w:t>;</w:t>
      </w:r>
    </w:p>
    <w:p w:rsidR="0034690D" w:rsidRDefault="0034690D" w:rsidP="00346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 w:cs="Times New Roman"/>
          <w:sz w:val="24"/>
          <w:szCs w:val="24"/>
        </w:rPr>
        <w:t>- грузоподъемность</w:t>
      </w:r>
      <w:r w:rsidR="00056F2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56F2D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34690D">
        <w:rPr>
          <w:rFonts w:ascii="Times New Roman" w:hAnsi="Times New Roman" w:cs="Times New Roman"/>
          <w:sz w:val="24"/>
          <w:szCs w:val="24"/>
        </w:rPr>
        <w:t xml:space="preserve"> </w:t>
      </w:r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>3500</w:t>
      </w:r>
      <w:r w:rsidRPr="0034690D">
        <w:rPr>
          <w:rFonts w:ascii="Times New Roman" w:hAnsi="Times New Roman" w:cs="Times New Roman"/>
          <w:sz w:val="24"/>
          <w:szCs w:val="24"/>
        </w:rPr>
        <w:t>;</w:t>
      </w:r>
    </w:p>
    <w:p w:rsidR="00056F2D" w:rsidRPr="0034690D" w:rsidRDefault="00056F2D" w:rsidP="00346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тип двигателя </w:t>
      </w:r>
      <w:r w:rsidRPr="00056F2D">
        <w:rPr>
          <w:rFonts w:ascii="Times New Roman" w:hAnsi="Times New Roman" w:cs="Times New Roman"/>
          <w:b/>
          <w:sz w:val="24"/>
          <w:szCs w:val="24"/>
          <w:u w:val="single"/>
        </w:rPr>
        <w:t>бензиновый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690D" w:rsidRPr="0034690D" w:rsidRDefault="0034690D" w:rsidP="00346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 w:cs="Times New Roman"/>
          <w:sz w:val="24"/>
          <w:szCs w:val="24"/>
        </w:rPr>
        <w:t xml:space="preserve">- паспорт ТС или иной регистрационный документ серия </w:t>
      </w:r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>52 МА</w:t>
      </w:r>
      <w:r w:rsidRPr="003469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4690D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>218136</w:t>
      </w:r>
      <w:r w:rsidRPr="0034690D">
        <w:rPr>
          <w:rFonts w:ascii="Times New Roman" w:hAnsi="Times New Roman" w:cs="Times New Roman"/>
          <w:sz w:val="24"/>
          <w:szCs w:val="24"/>
        </w:rPr>
        <w:t>;</w:t>
      </w:r>
    </w:p>
    <w:p w:rsidR="0034690D" w:rsidRPr="0034690D" w:rsidRDefault="0034690D" w:rsidP="00346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 w:cs="Times New Roman"/>
          <w:sz w:val="24"/>
          <w:szCs w:val="24"/>
        </w:rPr>
        <w:t xml:space="preserve">- паспорт ТС или иной регистрационный документ выдан </w:t>
      </w:r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>ООО «Автомобильный завод ГАЗ» Россия, 603004, г</w:t>
      </w:r>
      <w:proofErr w:type="gramStart"/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>.Н</w:t>
      </w:r>
      <w:proofErr w:type="gramEnd"/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 xml:space="preserve">ижний Новгород, </w:t>
      </w:r>
      <w:proofErr w:type="spellStart"/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>пр-кт</w:t>
      </w:r>
      <w:proofErr w:type="spellEnd"/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Ильича, дом 5, 26.07.2025 года</w:t>
      </w:r>
      <w:r w:rsidRPr="0034690D">
        <w:rPr>
          <w:rFonts w:ascii="Times New Roman" w:hAnsi="Times New Roman" w:cs="Times New Roman"/>
          <w:sz w:val="24"/>
          <w:szCs w:val="24"/>
        </w:rPr>
        <w:t>;</w:t>
      </w:r>
    </w:p>
    <w:p w:rsidR="0034690D" w:rsidRPr="0034690D" w:rsidRDefault="0034690D" w:rsidP="003469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90D">
        <w:rPr>
          <w:rFonts w:ascii="Times New Roman" w:hAnsi="Times New Roman" w:cs="Times New Roman"/>
          <w:sz w:val="24"/>
          <w:szCs w:val="24"/>
        </w:rPr>
        <w:t xml:space="preserve">- регистрационный знак </w:t>
      </w:r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>А594МТ35</w:t>
      </w:r>
      <w:r w:rsidRPr="0034690D">
        <w:rPr>
          <w:rFonts w:ascii="Times New Roman" w:hAnsi="Times New Roman" w:cs="Times New Roman"/>
          <w:sz w:val="24"/>
          <w:szCs w:val="24"/>
        </w:rPr>
        <w:t>;</w:t>
      </w:r>
    </w:p>
    <w:p w:rsidR="0034690D" w:rsidRDefault="0034690D" w:rsidP="0034690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690D">
        <w:rPr>
          <w:rFonts w:ascii="Times New Roman" w:hAnsi="Times New Roman" w:cs="Times New Roman"/>
          <w:sz w:val="24"/>
          <w:szCs w:val="24"/>
        </w:rPr>
        <w:t xml:space="preserve">- дата выдачи регистрационного знака: </w:t>
      </w:r>
      <w:r w:rsidRPr="0034690D">
        <w:rPr>
          <w:rFonts w:ascii="Times New Roman" w:hAnsi="Times New Roman" w:cs="Times New Roman"/>
          <w:b/>
          <w:sz w:val="24"/>
          <w:szCs w:val="24"/>
          <w:u w:val="single"/>
        </w:rPr>
        <w:t>08.08.2005 г.</w:t>
      </w:r>
    </w:p>
    <w:p w:rsidR="00FB60CB" w:rsidRPr="00FB60CB" w:rsidRDefault="00FB60CB" w:rsidP="0034690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B60C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B60CB">
        <w:rPr>
          <w:rFonts w:ascii="Times New Roman" w:hAnsi="Times New Roman" w:cs="Times New Roman"/>
          <w:sz w:val="24"/>
          <w:szCs w:val="24"/>
        </w:rPr>
        <w:t>5.</w:t>
      </w:r>
      <w:r w:rsidRPr="00FB60CB">
        <w:rPr>
          <w:rFonts w:ascii="Times New Roman" w:hAnsi="Times New Roman" w:cs="Times New Roman"/>
          <w:b/>
          <w:sz w:val="24"/>
          <w:szCs w:val="24"/>
        </w:rPr>
        <w:t xml:space="preserve"> Форма торгов:</w:t>
      </w:r>
      <w:r w:rsidRPr="00FB60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2107">
        <w:rPr>
          <w:rFonts w:ascii="Times New Roman" w:hAnsi="Times New Roman" w:cs="Times New Roman"/>
          <w:spacing w:val="-2"/>
          <w:sz w:val="24"/>
          <w:szCs w:val="24"/>
        </w:rPr>
        <w:t>аукцион в электронной форме с открытой формой подачи предложений о цене имущества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4690D" w:rsidRDefault="00FB60CB" w:rsidP="0034690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4690D">
        <w:rPr>
          <w:rFonts w:ascii="Times New Roman" w:hAnsi="Times New Roman" w:cs="Times New Roman"/>
          <w:sz w:val="24"/>
          <w:szCs w:val="24"/>
        </w:rPr>
        <w:t xml:space="preserve">. </w:t>
      </w:r>
      <w:r w:rsidR="002F0A33">
        <w:rPr>
          <w:rFonts w:ascii="Times New Roman" w:hAnsi="Times New Roman" w:cs="Times New Roman"/>
          <w:b/>
          <w:sz w:val="24"/>
          <w:szCs w:val="24"/>
        </w:rPr>
        <w:t xml:space="preserve">Начальная цена продажи имущества – </w:t>
      </w:r>
      <w:r w:rsidR="002F0A33" w:rsidRPr="002F0A33">
        <w:rPr>
          <w:rFonts w:ascii="Times New Roman" w:hAnsi="Times New Roman" w:cs="Times New Roman"/>
          <w:sz w:val="24"/>
          <w:szCs w:val="24"/>
        </w:rPr>
        <w:t>200 000,00 (двести тысяч) рублей 00 копеек.</w:t>
      </w:r>
    </w:p>
    <w:p w:rsidR="00075737" w:rsidRDefault="00075737" w:rsidP="0034690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аукциона устанавливается в размере 2% от начальной цены и составляет – 4 000,00 (четыре) тысячи рублей 00 копеек;</w:t>
      </w:r>
    </w:p>
    <w:p w:rsidR="00FF5DC7" w:rsidRPr="00FF5DC7" w:rsidRDefault="00FB60CB" w:rsidP="00FF5DC7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5DC7">
        <w:rPr>
          <w:rFonts w:ascii="Times New Roman" w:hAnsi="Times New Roman" w:cs="Times New Roman"/>
          <w:sz w:val="24"/>
          <w:szCs w:val="24"/>
        </w:rPr>
        <w:t xml:space="preserve">.  </w:t>
      </w:r>
      <w:r w:rsidR="00FF5DC7">
        <w:rPr>
          <w:rFonts w:ascii="Times New Roman" w:hAnsi="Times New Roman" w:cs="Times New Roman"/>
          <w:b/>
          <w:sz w:val="24"/>
          <w:szCs w:val="24"/>
        </w:rPr>
        <w:t>Размер задатка, срок и порядок</w:t>
      </w:r>
      <w:r w:rsidR="00722107">
        <w:rPr>
          <w:rFonts w:ascii="Times New Roman" w:hAnsi="Times New Roman" w:cs="Times New Roman"/>
          <w:b/>
          <w:sz w:val="24"/>
          <w:szCs w:val="24"/>
        </w:rPr>
        <w:t xml:space="preserve"> его внесения, реквизиты счетов:</w:t>
      </w:r>
    </w:p>
    <w:p w:rsidR="00FF5DC7" w:rsidRDefault="00075737" w:rsidP="00FF5DC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Задаток для участия</w:t>
      </w:r>
      <w:r w:rsidR="007A55F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аукционе устанавливается в размере 10% от начальной цены и составляет – 20 000,00 (двадцать тысяч) рублей.</w:t>
      </w:r>
    </w:p>
    <w:p w:rsidR="00DF50D1" w:rsidRDefault="00FF5DC7" w:rsidP="00FF5DC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внесения задатка –</w:t>
      </w:r>
      <w:r w:rsidR="00DF50D1">
        <w:rPr>
          <w:rFonts w:ascii="Times New Roman" w:hAnsi="Times New Roman" w:cs="Times New Roman"/>
          <w:sz w:val="24"/>
          <w:szCs w:val="24"/>
        </w:rPr>
        <w:t xml:space="preserve"> </w:t>
      </w:r>
      <w:r w:rsidRPr="00FF5DC7">
        <w:rPr>
          <w:rFonts w:ascii="Times New Roman" w:hAnsi="Times New Roman" w:cs="Times New Roman"/>
          <w:sz w:val="24"/>
          <w:szCs w:val="24"/>
          <w:highlight w:val="yellow"/>
        </w:rPr>
        <w:t>до</w:t>
      </w:r>
      <w:r w:rsidR="00DF50D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F0731">
        <w:rPr>
          <w:rFonts w:ascii="Times New Roman" w:hAnsi="Times New Roman" w:cs="Times New Roman"/>
          <w:sz w:val="24"/>
          <w:szCs w:val="24"/>
          <w:highlight w:val="yellow"/>
        </w:rPr>
        <w:t>17</w:t>
      </w:r>
      <w:r w:rsidR="00DF50D1">
        <w:rPr>
          <w:rFonts w:ascii="Times New Roman" w:hAnsi="Times New Roman" w:cs="Times New Roman"/>
          <w:sz w:val="24"/>
          <w:szCs w:val="24"/>
          <w:highlight w:val="yellow"/>
        </w:rPr>
        <w:t xml:space="preserve"> часов 00 минут (время московское)</w:t>
      </w:r>
      <w:r w:rsidRPr="00FF5DC7">
        <w:rPr>
          <w:rFonts w:ascii="Times New Roman" w:hAnsi="Times New Roman" w:cs="Times New Roman"/>
          <w:sz w:val="24"/>
          <w:szCs w:val="24"/>
          <w:highlight w:val="yellow"/>
        </w:rPr>
        <w:t xml:space="preserve"> «</w:t>
      </w:r>
      <w:r w:rsidR="00181028" w:rsidRPr="00181028">
        <w:rPr>
          <w:rFonts w:ascii="Times New Roman" w:hAnsi="Times New Roman" w:cs="Times New Roman"/>
          <w:sz w:val="24"/>
          <w:szCs w:val="24"/>
          <w:highlight w:val="yellow"/>
        </w:rPr>
        <w:t>07</w:t>
      </w:r>
      <w:r w:rsidRPr="00FF5DC7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="00181028">
        <w:rPr>
          <w:rFonts w:ascii="Times New Roman" w:hAnsi="Times New Roman" w:cs="Times New Roman"/>
          <w:sz w:val="24"/>
          <w:szCs w:val="24"/>
          <w:highlight w:val="yellow"/>
        </w:rPr>
        <w:t xml:space="preserve">марта </w:t>
      </w:r>
      <w:r w:rsidRPr="00FF5DC7">
        <w:rPr>
          <w:rFonts w:ascii="Times New Roman" w:hAnsi="Times New Roman" w:cs="Times New Roman"/>
          <w:sz w:val="24"/>
          <w:szCs w:val="24"/>
          <w:highlight w:val="yellow"/>
        </w:rPr>
        <w:t>2025</w:t>
      </w:r>
      <w:r w:rsidR="00DF50D1">
        <w:rPr>
          <w:rFonts w:ascii="Times New Roman" w:hAnsi="Times New Roman" w:cs="Times New Roman"/>
          <w:sz w:val="24"/>
          <w:szCs w:val="24"/>
          <w:highlight w:val="yellow"/>
        </w:rPr>
        <w:t xml:space="preserve"> года.</w:t>
      </w:r>
      <w:r w:rsidRPr="00FF5DC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FF5DC7" w:rsidRPr="00FF5DC7" w:rsidRDefault="00FF5DC7" w:rsidP="00FF5DC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F5DC7">
        <w:rPr>
          <w:rFonts w:ascii="Times New Roman" w:hAnsi="Times New Roman" w:cs="Times New Roman"/>
          <w:sz w:val="24"/>
          <w:szCs w:val="24"/>
        </w:rPr>
        <w:t>Задаток в размере, указанном в настоящем информационном сообщении, вносится в валюте РФ единым платежом, по следующим реквизитам:</w:t>
      </w:r>
    </w:p>
    <w:tbl>
      <w:tblPr>
        <w:tblW w:w="0" w:type="auto"/>
        <w:tblCellSpacing w:w="15" w:type="dxa"/>
        <w:tblInd w:w="8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2"/>
        <w:gridCol w:w="6405"/>
      </w:tblGrid>
      <w:tr w:rsidR="00FF5DC7" w:rsidRPr="00FF5DC7" w:rsidTr="00FF5DC7">
        <w:trPr>
          <w:trHeight w:val="501"/>
          <w:tblCellSpacing w:w="15" w:type="dxa"/>
        </w:trPr>
        <w:tc>
          <w:tcPr>
            <w:tcW w:w="3437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Получатель</w:t>
            </w:r>
          </w:p>
        </w:tc>
        <w:tc>
          <w:tcPr>
            <w:tcW w:w="6360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ООО «РТС-тендер»</w:t>
            </w:r>
          </w:p>
        </w:tc>
      </w:tr>
      <w:tr w:rsidR="00FF5DC7" w:rsidRPr="00FF5DC7" w:rsidTr="00FF5DC7">
        <w:trPr>
          <w:trHeight w:val="501"/>
          <w:tblCellSpacing w:w="15" w:type="dxa"/>
        </w:trPr>
        <w:tc>
          <w:tcPr>
            <w:tcW w:w="3437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Наименование банка</w:t>
            </w:r>
          </w:p>
        </w:tc>
        <w:tc>
          <w:tcPr>
            <w:tcW w:w="6360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Филиал «Корпоративный» ПАО «</w:t>
            </w:r>
            <w:proofErr w:type="spellStart"/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Совкомбанк</w:t>
            </w:r>
            <w:proofErr w:type="spellEnd"/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»</w:t>
            </w:r>
          </w:p>
        </w:tc>
      </w:tr>
      <w:tr w:rsidR="00FF5DC7" w:rsidRPr="00FF5DC7" w:rsidTr="00FF5DC7">
        <w:trPr>
          <w:trHeight w:val="501"/>
          <w:tblCellSpacing w:w="15" w:type="dxa"/>
        </w:trPr>
        <w:tc>
          <w:tcPr>
            <w:tcW w:w="3437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Расчетный счёт</w:t>
            </w:r>
          </w:p>
        </w:tc>
        <w:tc>
          <w:tcPr>
            <w:tcW w:w="6360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40702810512030016362</w:t>
            </w:r>
          </w:p>
        </w:tc>
      </w:tr>
      <w:tr w:rsidR="00FF5DC7" w:rsidRPr="00FF5DC7" w:rsidTr="00FF5DC7">
        <w:trPr>
          <w:trHeight w:val="501"/>
          <w:tblCellSpacing w:w="15" w:type="dxa"/>
        </w:trPr>
        <w:tc>
          <w:tcPr>
            <w:tcW w:w="3437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Корр. счёт</w:t>
            </w:r>
          </w:p>
        </w:tc>
        <w:tc>
          <w:tcPr>
            <w:tcW w:w="6360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30101810445250000360</w:t>
            </w:r>
          </w:p>
        </w:tc>
      </w:tr>
      <w:tr w:rsidR="00FF5DC7" w:rsidRPr="00FF5DC7" w:rsidTr="00FF5DC7">
        <w:trPr>
          <w:trHeight w:val="501"/>
          <w:tblCellSpacing w:w="15" w:type="dxa"/>
        </w:trPr>
        <w:tc>
          <w:tcPr>
            <w:tcW w:w="3437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lastRenderedPageBreak/>
              <w:t>БИК</w:t>
            </w:r>
          </w:p>
        </w:tc>
        <w:tc>
          <w:tcPr>
            <w:tcW w:w="6360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044525360</w:t>
            </w:r>
          </w:p>
        </w:tc>
      </w:tr>
      <w:tr w:rsidR="00FF5DC7" w:rsidRPr="00FF5DC7" w:rsidTr="00FF5DC7">
        <w:trPr>
          <w:trHeight w:val="501"/>
          <w:tblCellSpacing w:w="15" w:type="dxa"/>
        </w:trPr>
        <w:tc>
          <w:tcPr>
            <w:tcW w:w="3437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ИНН</w:t>
            </w:r>
          </w:p>
        </w:tc>
        <w:tc>
          <w:tcPr>
            <w:tcW w:w="6360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7710357167</w:t>
            </w:r>
          </w:p>
        </w:tc>
      </w:tr>
      <w:tr w:rsidR="00FF5DC7" w:rsidRPr="00FF5DC7" w:rsidTr="00FF5DC7">
        <w:trPr>
          <w:trHeight w:val="501"/>
          <w:tblCellSpacing w:w="15" w:type="dxa"/>
        </w:trPr>
        <w:tc>
          <w:tcPr>
            <w:tcW w:w="3437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КПП</w:t>
            </w:r>
          </w:p>
        </w:tc>
        <w:tc>
          <w:tcPr>
            <w:tcW w:w="6360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773001001</w:t>
            </w:r>
          </w:p>
        </w:tc>
      </w:tr>
      <w:tr w:rsidR="00FF5DC7" w:rsidRPr="00FF5DC7" w:rsidTr="00FF5DC7">
        <w:trPr>
          <w:trHeight w:val="501"/>
          <w:tblCellSpacing w:w="15" w:type="dxa"/>
        </w:trPr>
        <w:tc>
          <w:tcPr>
            <w:tcW w:w="3437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Назначение платежа</w:t>
            </w:r>
          </w:p>
        </w:tc>
        <w:tc>
          <w:tcPr>
            <w:tcW w:w="6360" w:type="dxa"/>
            <w:shd w:val="clear" w:color="auto" w:fill="FBFBFB"/>
            <w:tcMar>
              <w:top w:w="15" w:type="dxa"/>
              <w:left w:w="501" w:type="dxa"/>
              <w:bottom w:w="15" w:type="dxa"/>
              <w:right w:w="15" w:type="dxa"/>
            </w:tcMar>
            <w:vAlign w:val="center"/>
            <w:hideMark/>
          </w:tcPr>
          <w:p w:rsidR="00FF5DC7" w:rsidRPr="00FF5DC7" w:rsidRDefault="00FF5DC7" w:rsidP="00FF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Внесение гарантийного обеспечения по Соглашению о внесении гарантийного</w:t>
            </w: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</w:rPr>
              <w:br/>
            </w:r>
            <w:r w:rsidRPr="00FF5DC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>обеспечения, № аналитического счета _________, без НДС.</w:t>
            </w:r>
          </w:p>
        </w:tc>
      </w:tr>
    </w:tbl>
    <w:p w:rsidR="00DF50D1" w:rsidRDefault="00252CDC" w:rsidP="00DF50D1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задатка</w:t>
      </w:r>
      <w:r w:rsidR="00DF50D1">
        <w:rPr>
          <w:rFonts w:ascii="Times New Roman" w:hAnsi="Times New Roman" w:cs="Times New Roman"/>
          <w:sz w:val="24"/>
          <w:szCs w:val="24"/>
        </w:rPr>
        <w:t xml:space="preserve">, срок и порядок его внесения, назначение платежа, порядок возврата задатка, реквизиты счета, и другие условия, указанные в информационном сообщении, являются публичной офертой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</w:t>
      </w:r>
      <w:r w:rsidR="00DF50D1" w:rsidRPr="00DF50D1">
        <w:rPr>
          <w:rFonts w:ascii="Times New Roman" w:hAnsi="Times New Roman" w:cs="Times New Roman"/>
          <w:sz w:val="24"/>
          <w:szCs w:val="24"/>
        </w:rPr>
        <w:t>задатке считается заключенным в установленном порядке.</w:t>
      </w:r>
    </w:p>
    <w:p w:rsidR="00DF50D1" w:rsidRPr="00DF50D1" w:rsidRDefault="00DF50D1" w:rsidP="00DF50D1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F50D1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продаже государственного или муниципального имущества на аукционе, денежные средства возвращаются в следующем порядке:</w:t>
      </w:r>
    </w:p>
    <w:p w:rsidR="00DF50D1" w:rsidRPr="00DF50D1" w:rsidRDefault="00DF50D1" w:rsidP="00DF50D1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F50D1">
        <w:rPr>
          <w:rFonts w:ascii="Times New Roman" w:hAnsi="Times New Roman" w:cs="Times New Roman"/>
          <w:sz w:val="24"/>
          <w:szCs w:val="24"/>
        </w:rPr>
        <w:t>а) участникам, за исключением победителя, - в течение 5 календарных дней со дня подведения итогов продажи имущества;</w:t>
      </w:r>
    </w:p>
    <w:p w:rsidR="00DF50D1" w:rsidRPr="00DF50D1" w:rsidRDefault="00DF50D1" w:rsidP="00DF50D1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F50D1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:rsidR="00DF50D1" w:rsidRPr="00DF50D1" w:rsidRDefault="00DF50D1" w:rsidP="00DF50D1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F50D1">
        <w:rPr>
          <w:rFonts w:ascii="Times New Roman" w:hAnsi="Times New Roman" w:cs="Times New Roman"/>
          <w:sz w:val="24"/>
          <w:szCs w:val="24"/>
        </w:rPr>
        <w:t>Оплата приобретаемого имущества производится путем перечисления денежных средств на счет, указанный в информационном сообщении о проведен</w:t>
      </w:r>
      <w:proofErr w:type="gramStart"/>
      <w:r w:rsidRPr="00DF50D1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F50D1">
        <w:rPr>
          <w:rFonts w:ascii="Times New Roman" w:hAnsi="Times New Roman" w:cs="Times New Roman"/>
          <w:sz w:val="24"/>
          <w:szCs w:val="24"/>
        </w:rPr>
        <w:t>кциона. Внесенный победителем продажи задаток засчитывается в счет оплаты приобретаемого имущества.</w:t>
      </w:r>
    </w:p>
    <w:p w:rsidR="00722107" w:rsidRDefault="00DF50D1" w:rsidP="0072210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F50D1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аукциона, либо лица, признанного единственным участником аукциона,  от заключения в установленный срок договора купли-продажи имущества задаток ему не возвращается</w:t>
      </w:r>
      <w:r w:rsidR="00D35FCD">
        <w:rPr>
          <w:rFonts w:ascii="Times New Roman" w:hAnsi="Times New Roman" w:cs="Times New Roman"/>
          <w:sz w:val="24"/>
          <w:szCs w:val="24"/>
        </w:rPr>
        <w:t>,</w:t>
      </w:r>
      <w:r w:rsidRPr="00DF50D1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указанного.</w:t>
      </w:r>
    </w:p>
    <w:p w:rsidR="00722107" w:rsidRDefault="00FB60CB" w:rsidP="00722107">
      <w:pPr>
        <w:spacing w:line="240" w:lineRule="auto"/>
        <w:ind w:firstLine="709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F0A33" w:rsidRPr="00722107">
        <w:rPr>
          <w:rFonts w:ascii="Times New Roman" w:hAnsi="Times New Roman" w:cs="Times New Roman"/>
          <w:sz w:val="24"/>
          <w:szCs w:val="24"/>
        </w:rPr>
        <w:t xml:space="preserve">. </w:t>
      </w:r>
      <w:r w:rsidR="002F0A33" w:rsidRPr="00722107">
        <w:rPr>
          <w:rFonts w:ascii="Times New Roman" w:hAnsi="Times New Roman" w:cs="Times New Roman"/>
          <w:b/>
          <w:sz w:val="24"/>
          <w:szCs w:val="24"/>
        </w:rPr>
        <w:t>Форма подачи предложений о цене имущества</w:t>
      </w:r>
      <w:r w:rsidR="00722107" w:rsidRPr="00722107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2"/>
          <w:sz w:val="24"/>
          <w:szCs w:val="24"/>
        </w:rPr>
        <w:t>открытая</w:t>
      </w:r>
      <w:r w:rsidR="00722107" w:rsidRPr="00722107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FB60CB" w:rsidRPr="007A55F2" w:rsidRDefault="00FB60CB" w:rsidP="00FB60C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9. </w:t>
      </w:r>
      <w:r w:rsidRPr="00FB60CB">
        <w:rPr>
          <w:rFonts w:ascii="Times New Roman" w:hAnsi="Times New Roman" w:cs="Times New Roman"/>
          <w:b/>
          <w:spacing w:val="-2"/>
          <w:sz w:val="24"/>
          <w:szCs w:val="24"/>
        </w:rPr>
        <w:t>Условия и сроки платежа, необходимые реквизиты счетов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A55F2">
        <w:rPr>
          <w:rFonts w:ascii="Times New Roman" w:hAnsi="Times New Roman" w:cs="Times New Roman"/>
          <w:sz w:val="24"/>
          <w:szCs w:val="24"/>
        </w:rPr>
        <w:t xml:space="preserve">плата приобретенного на аукционе имущества производится победителем продажи, либо лицом, признанным единственным участником продажи,  единовременно в течение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55F2">
        <w:rPr>
          <w:rFonts w:ascii="Times New Roman" w:hAnsi="Times New Roman" w:cs="Times New Roman"/>
          <w:sz w:val="24"/>
          <w:szCs w:val="24"/>
        </w:rPr>
        <w:t xml:space="preserve"> рабочих дней с момента заключения договора купли-продажи путем перечис</w:t>
      </w:r>
      <w:r>
        <w:rPr>
          <w:rFonts w:ascii="Times New Roman" w:hAnsi="Times New Roman" w:cs="Times New Roman"/>
          <w:sz w:val="24"/>
          <w:szCs w:val="24"/>
        </w:rPr>
        <w:t>ления денежных средств на счет П</w:t>
      </w:r>
      <w:r w:rsidRPr="007A55F2">
        <w:rPr>
          <w:rFonts w:ascii="Times New Roman" w:hAnsi="Times New Roman" w:cs="Times New Roman"/>
          <w:sz w:val="24"/>
          <w:szCs w:val="24"/>
        </w:rPr>
        <w:t>родавца:</w:t>
      </w:r>
    </w:p>
    <w:p w:rsidR="00FB60CB" w:rsidRPr="007A55F2" w:rsidRDefault="00FB60CB" w:rsidP="00FB60C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55F2">
        <w:rPr>
          <w:rFonts w:ascii="Times New Roman" w:hAnsi="Times New Roman" w:cs="Times New Roman"/>
          <w:sz w:val="24"/>
          <w:szCs w:val="24"/>
        </w:rPr>
        <w:t xml:space="preserve">- получатель платежа – Министерство финансов Вологодской области (БУ </w:t>
      </w:r>
      <w:proofErr w:type="gramStart"/>
      <w:r w:rsidRPr="007A55F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A55F2">
        <w:rPr>
          <w:rFonts w:ascii="Times New Roman" w:hAnsi="Times New Roman" w:cs="Times New Roman"/>
          <w:sz w:val="24"/>
          <w:szCs w:val="24"/>
        </w:rPr>
        <w:t xml:space="preserve"> "Областной центр ППМСП" л.с.006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55F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55F2">
        <w:rPr>
          <w:rFonts w:ascii="Times New Roman" w:hAnsi="Times New Roman" w:cs="Times New Roman"/>
          <w:sz w:val="24"/>
          <w:szCs w:val="24"/>
        </w:rPr>
        <w:t>052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55F2">
        <w:rPr>
          <w:rFonts w:ascii="Times New Roman" w:hAnsi="Times New Roman" w:cs="Times New Roman"/>
          <w:sz w:val="24"/>
          <w:szCs w:val="24"/>
        </w:rPr>
        <w:t>1)</w:t>
      </w:r>
    </w:p>
    <w:p w:rsidR="00FB60CB" w:rsidRPr="007A55F2" w:rsidRDefault="00FB60CB" w:rsidP="00FB60C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55F2">
        <w:rPr>
          <w:rFonts w:ascii="Times New Roman" w:hAnsi="Times New Roman" w:cs="Times New Roman"/>
          <w:sz w:val="24"/>
          <w:szCs w:val="24"/>
        </w:rPr>
        <w:t xml:space="preserve">- банковские реквизиты: Отделение Вологда банка России// УФК по Вологодской области </w:t>
      </w:r>
      <w:proofErr w:type="gramStart"/>
      <w:r w:rsidRPr="007A55F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A55F2">
        <w:rPr>
          <w:rFonts w:ascii="Times New Roman" w:hAnsi="Times New Roman" w:cs="Times New Roman"/>
          <w:sz w:val="24"/>
          <w:szCs w:val="24"/>
        </w:rPr>
        <w:t>. Вологда,</w:t>
      </w:r>
    </w:p>
    <w:p w:rsidR="00FB60CB" w:rsidRPr="007A55F2" w:rsidRDefault="00FB60CB" w:rsidP="00FB60C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55F2">
        <w:rPr>
          <w:rFonts w:ascii="Times New Roman" w:hAnsi="Times New Roman" w:cs="Times New Roman"/>
          <w:sz w:val="24"/>
          <w:szCs w:val="24"/>
        </w:rPr>
        <w:t xml:space="preserve">Номер банковского счета 40102810445370000022 </w:t>
      </w:r>
    </w:p>
    <w:p w:rsidR="00FB60CB" w:rsidRPr="007A55F2" w:rsidRDefault="00FB60CB" w:rsidP="00FB60C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55F2">
        <w:rPr>
          <w:rFonts w:ascii="Times New Roman" w:hAnsi="Times New Roman" w:cs="Times New Roman"/>
          <w:sz w:val="24"/>
          <w:szCs w:val="24"/>
        </w:rPr>
        <w:t>Номер казначейского</w:t>
      </w:r>
      <w:r>
        <w:rPr>
          <w:rFonts w:ascii="Times New Roman" w:hAnsi="Times New Roman" w:cs="Times New Roman"/>
          <w:sz w:val="24"/>
          <w:szCs w:val="24"/>
        </w:rPr>
        <w:t xml:space="preserve"> (расчетного)</w:t>
      </w:r>
      <w:r w:rsidRPr="007A55F2">
        <w:rPr>
          <w:rFonts w:ascii="Times New Roman" w:hAnsi="Times New Roman" w:cs="Times New Roman"/>
          <w:sz w:val="24"/>
          <w:szCs w:val="24"/>
        </w:rPr>
        <w:t xml:space="preserve"> счета 03224643190000003000</w:t>
      </w:r>
    </w:p>
    <w:p w:rsidR="00FB60CB" w:rsidRPr="007A55F2" w:rsidRDefault="00FB60CB" w:rsidP="00FB60C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55F2">
        <w:rPr>
          <w:rFonts w:ascii="Times New Roman" w:hAnsi="Times New Roman" w:cs="Times New Roman"/>
          <w:sz w:val="24"/>
          <w:szCs w:val="24"/>
        </w:rPr>
        <w:t xml:space="preserve">БИК 011909101 </w:t>
      </w:r>
      <w:r w:rsidRPr="007A55F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7A55F2">
        <w:rPr>
          <w:rFonts w:ascii="Times New Roman" w:hAnsi="Times New Roman" w:cs="Times New Roman"/>
          <w:bCs/>
          <w:sz w:val="24"/>
          <w:szCs w:val="24"/>
        </w:rPr>
        <w:t xml:space="preserve">КБК </w:t>
      </w:r>
      <w:r w:rsidRPr="00451FC2">
        <w:rPr>
          <w:rFonts w:ascii="Times New Roman" w:hAnsi="Times New Roman" w:cs="Times New Roman"/>
          <w:bCs/>
          <w:sz w:val="24"/>
          <w:szCs w:val="24"/>
        </w:rPr>
        <w:t>00000000000000000</w:t>
      </w:r>
      <w:r w:rsidR="0076200D" w:rsidRPr="00451FC2">
        <w:rPr>
          <w:rFonts w:ascii="Times New Roman" w:hAnsi="Times New Roman" w:cs="Times New Roman"/>
          <w:bCs/>
          <w:sz w:val="24"/>
          <w:szCs w:val="24"/>
        </w:rPr>
        <w:t>410</w:t>
      </w:r>
      <w:r w:rsidRPr="007A55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B60CB" w:rsidRPr="007A55F2" w:rsidRDefault="00FB60CB" w:rsidP="00FB60C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55F2">
        <w:rPr>
          <w:rFonts w:ascii="Times New Roman" w:hAnsi="Times New Roman" w:cs="Times New Roman"/>
          <w:bCs/>
          <w:sz w:val="24"/>
          <w:szCs w:val="24"/>
        </w:rPr>
        <w:t xml:space="preserve">- тип средств </w:t>
      </w:r>
      <w:r w:rsidRPr="0025643F">
        <w:rPr>
          <w:rFonts w:ascii="Times New Roman" w:hAnsi="Times New Roman" w:cs="Times New Roman"/>
          <w:bCs/>
          <w:sz w:val="24"/>
          <w:szCs w:val="24"/>
        </w:rPr>
        <w:t>02.01.00</w:t>
      </w:r>
      <w:r w:rsidRPr="007A55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6200D" w:rsidRDefault="00FB60CB" w:rsidP="00FB60C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55F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A55F2">
        <w:rPr>
          <w:rFonts w:ascii="Times New Roman" w:hAnsi="Times New Roman" w:cs="Times New Roman"/>
          <w:sz w:val="24"/>
          <w:szCs w:val="24"/>
        </w:rPr>
        <w:t xml:space="preserve">ИНН/КПП 3525077986/352501001 </w:t>
      </w:r>
    </w:p>
    <w:p w:rsidR="00FB60CB" w:rsidRDefault="0076200D" w:rsidP="00FB60C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назначение платежа – </w:t>
      </w:r>
      <w:r w:rsidR="00715548">
        <w:rPr>
          <w:rFonts w:ascii="Times New Roman" w:hAnsi="Times New Roman" w:cs="Times New Roman"/>
          <w:sz w:val="24"/>
          <w:szCs w:val="24"/>
        </w:rPr>
        <w:t>«О</w:t>
      </w:r>
      <w:r w:rsidR="00715548" w:rsidRPr="00715548">
        <w:rPr>
          <w:rFonts w:ascii="Times New Roman" w:hAnsi="Times New Roman" w:cs="Times New Roman"/>
          <w:sz w:val="24"/>
          <w:szCs w:val="24"/>
        </w:rPr>
        <w:t xml:space="preserve">плата за объект по договору купли-продажи </w:t>
      </w:r>
      <w:proofErr w:type="spellStart"/>
      <w:proofErr w:type="gramStart"/>
      <w:r w:rsidR="00715548" w:rsidRPr="0071554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15548" w:rsidRPr="00715548">
        <w:rPr>
          <w:rFonts w:ascii="Times New Roman" w:hAnsi="Times New Roman" w:cs="Times New Roman"/>
          <w:sz w:val="24"/>
          <w:szCs w:val="24"/>
        </w:rPr>
        <w:t>___________</w:t>
      </w:r>
      <w:proofErr w:type="spellEnd"/>
      <w:r w:rsidR="00715548" w:rsidRPr="00715548">
        <w:rPr>
          <w:rFonts w:ascii="Times New Roman" w:hAnsi="Times New Roman" w:cs="Times New Roman"/>
          <w:sz w:val="24"/>
          <w:szCs w:val="24"/>
        </w:rPr>
        <w:t>»</w:t>
      </w:r>
      <w:r w:rsidRPr="00715548">
        <w:rPr>
          <w:rFonts w:ascii="Times New Roman" w:hAnsi="Times New Roman" w:cs="Times New Roman"/>
          <w:sz w:val="24"/>
          <w:szCs w:val="24"/>
        </w:rPr>
        <w:t>.</w:t>
      </w:r>
      <w:r w:rsidR="00FB60CB" w:rsidRPr="007A5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0CB" w:rsidRPr="007A55F2" w:rsidRDefault="00FB60CB" w:rsidP="00FB60C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Задаток победителя продажи имущества засчитывается в счет оплаты приобретаемого имущества.</w:t>
      </w:r>
    </w:p>
    <w:p w:rsidR="00F105A4" w:rsidRDefault="00FB60CB" w:rsidP="00722107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22107">
        <w:rPr>
          <w:rFonts w:ascii="Times New Roman" w:hAnsi="Times New Roman" w:cs="Times New Roman"/>
          <w:sz w:val="24"/>
          <w:szCs w:val="24"/>
        </w:rPr>
        <w:t xml:space="preserve">. </w:t>
      </w:r>
      <w:r w:rsidR="002F0A33">
        <w:rPr>
          <w:rFonts w:ascii="Times New Roman" w:hAnsi="Times New Roman" w:cs="Times New Roman"/>
          <w:b/>
          <w:sz w:val="24"/>
          <w:szCs w:val="24"/>
        </w:rPr>
        <w:t>Порядок подачи заявок</w:t>
      </w:r>
      <w:r w:rsidR="00DA4B49">
        <w:rPr>
          <w:rFonts w:ascii="Times New Roman" w:hAnsi="Times New Roman" w:cs="Times New Roman"/>
          <w:b/>
          <w:sz w:val="24"/>
          <w:szCs w:val="24"/>
        </w:rPr>
        <w:t>:</w:t>
      </w:r>
    </w:p>
    <w:p w:rsidR="00700AFD" w:rsidRDefault="00700AFD" w:rsidP="00700AFD">
      <w:pPr>
        <w:widowControl w:val="0"/>
        <w:spacing w:line="228" w:lineRule="auto"/>
        <w:ind w:firstLine="708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0AFD">
        <w:rPr>
          <w:rFonts w:ascii="Times New Roman" w:hAnsi="Times New Roman" w:cs="Times New Roman"/>
          <w:sz w:val="24"/>
          <w:szCs w:val="24"/>
        </w:rPr>
        <w:t>Для участия в продаже в электронной форме претенденты должны зарегистрироваться на электронной площадке.</w:t>
      </w:r>
      <w:r w:rsidR="004E1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AFD" w:rsidRPr="00700AFD" w:rsidRDefault="00700AFD" w:rsidP="00700AFD">
      <w:pPr>
        <w:widowControl w:val="0"/>
        <w:spacing w:line="228" w:lineRule="auto"/>
        <w:ind w:firstLine="708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0A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Подача заявки на участие в аукционе в электронной форме осуществляется Претендентом </w:t>
      </w:r>
      <w:r w:rsidR="004E12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после регистрации </w:t>
      </w:r>
      <w:r w:rsidRPr="00700A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 «личного кабинета» </w:t>
      </w:r>
      <w:r w:rsidRPr="00700AFD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A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посредством штатного интерфейса. </w:t>
      </w:r>
    </w:p>
    <w:p w:rsidR="00F105A4" w:rsidRDefault="00F105A4" w:rsidP="00700AF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105A4">
        <w:rPr>
          <w:rFonts w:ascii="Times New Roman" w:hAnsi="Times New Roman" w:cs="Times New Roman"/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</w:t>
      </w:r>
      <w:r w:rsidRPr="00F105A4">
        <w:rPr>
          <w:rFonts w:ascii="Times New Roman" w:hAnsi="Times New Roman" w:cs="Times New Roman"/>
          <w:sz w:val="24"/>
          <w:szCs w:val="24"/>
        </w:rPr>
        <w:lastRenderedPageBreak/>
        <w:t>электронной площадки), с приложением электронных образов документов</w:t>
      </w:r>
      <w:r w:rsidR="0020229B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работы данной электронной площадки</w:t>
      </w:r>
      <w:r w:rsidRPr="00F105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F105A4" w:rsidRDefault="00F105A4" w:rsidP="00F105A4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105A4">
        <w:rPr>
          <w:rFonts w:ascii="Times New Roman" w:hAnsi="Times New Roman" w:cs="Times New Roman"/>
          <w:sz w:val="24"/>
          <w:szCs w:val="24"/>
        </w:rPr>
        <w:t>Заявка представляет собой полный пакет документов, предоставляемых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их восприятие.</w:t>
      </w:r>
    </w:p>
    <w:p w:rsidR="00F105A4" w:rsidRDefault="00F105A4" w:rsidP="00F105A4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105A4">
        <w:rPr>
          <w:rFonts w:ascii="Times New Roman" w:hAnsi="Times New Roman" w:cs="Times New Roman"/>
          <w:sz w:val="24"/>
          <w:szCs w:val="24"/>
        </w:rPr>
        <w:t xml:space="preserve">Претендент направляет заявку с приложенными документами в установленный срок в форме </w:t>
      </w:r>
      <w:proofErr w:type="spellStart"/>
      <w:proofErr w:type="gramStart"/>
      <w:r w:rsidRPr="00F105A4">
        <w:rPr>
          <w:rFonts w:ascii="Times New Roman" w:hAnsi="Times New Roman" w:cs="Times New Roman"/>
          <w:sz w:val="24"/>
          <w:szCs w:val="24"/>
        </w:rPr>
        <w:t>скан-образов</w:t>
      </w:r>
      <w:proofErr w:type="spellEnd"/>
      <w:proofErr w:type="gramEnd"/>
      <w:r w:rsidRPr="00F105A4">
        <w:rPr>
          <w:rFonts w:ascii="Times New Roman" w:hAnsi="Times New Roman" w:cs="Times New Roman"/>
          <w:sz w:val="24"/>
          <w:szCs w:val="24"/>
        </w:rPr>
        <w:t xml:space="preserve"> документов через электронную площадку. Документы, подаваемые юридическим лицом направляются в виде </w:t>
      </w:r>
      <w:proofErr w:type="spellStart"/>
      <w:proofErr w:type="gramStart"/>
      <w:r w:rsidRPr="00F105A4">
        <w:rPr>
          <w:rFonts w:ascii="Times New Roman" w:hAnsi="Times New Roman" w:cs="Times New Roman"/>
          <w:sz w:val="24"/>
          <w:szCs w:val="24"/>
        </w:rPr>
        <w:t>скан-образов</w:t>
      </w:r>
      <w:proofErr w:type="spellEnd"/>
      <w:proofErr w:type="gramEnd"/>
      <w:r w:rsidRPr="00F105A4">
        <w:rPr>
          <w:rFonts w:ascii="Times New Roman" w:hAnsi="Times New Roman" w:cs="Times New Roman"/>
          <w:sz w:val="24"/>
          <w:szCs w:val="24"/>
        </w:rPr>
        <w:t xml:space="preserve"> документов, подписанных уполномоченным лицом и заверенных</w:t>
      </w:r>
      <w:r w:rsidRPr="00F105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5A4">
        <w:rPr>
          <w:rFonts w:ascii="Times New Roman" w:hAnsi="Times New Roman" w:cs="Times New Roman"/>
          <w:sz w:val="24"/>
          <w:szCs w:val="24"/>
        </w:rPr>
        <w:t>печатью организации.</w:t>
      </w:r>
    </w:p>
    <w:p w:rsidR="00F105A4" w:rsidRDefault="00F105A4" w:rsidP="00F105A4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105A4">
        <w:rPr>
          <w:rFonts w:ascii="Times New Roman" w:hAnsi="Times New Roman" w:cs="Times New Roman"/>
          <w:sz w:val="24"/>
          <w:szCs w:val="24"/>
        </w:rPr>
        <w:t>Одновременно с заявкой претенденты представляют следующие документы:</w:t>
      </w:r>
    </w:p>
    <w:p w:rsidR="00FE7F57" w:rsidRDefault="00F105A4" w:rsidP="00FE7F5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7F57">
        <w:rPr>
          <w:rFonts w:ascii="Times New Roman" w:hAnsi="Times New Roman" w:cs="Times New Roman"/>
          <w:b/>
          <w:sz w:val="24"/>
          <w:szCs w:val="24"/>
        </w:rPr>
        <w:t>юридические лица</w:t>
      </w:r>
      <w:r w:rsidRPr="00F105A4">
        <w:rPr>
          <w:rFonts w:ascii="Times New Roman" w:hAnsi="Times New Roman" w:cs="Times New Roman"/>
          <w:sz w:val="24"/>
          <w:szCs w:val="24"/>
        </w:rPr>
        <w:t>:</w:t>
      </w:r>
    </w:p>
    <w:p w:rsidR="00FE7F57" w:rsidRDefault="00FE7F57" w:rsidP="00FE7F5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05A4" w:rsidRPr="00F105A4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FE7F57" w:rsidRDefault="00FE7F57" w:rsidP="00FE7F5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05A4" w:rsidRPr="00F105A4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FE7F57" w:rsidRDefault="00FE7F57" w:rsidP="00FE7F57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05A4" w:rsidRPr="00F105A4">
        <w:rPr>
          <w:rFonts w:ascii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FE7F57" w:rsidRDefault="00FE7F57" w:rsidP="00FE7F5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105A4" w:rsidRPr="00F105A4">
        <w:rPr>
          <w:rFonts w:ascii="Times New Roman" w:hAnsi="Times New Roman" w:cs="Times New Roman"/>
          <w:sz w:val="24"/>
          <w:szCs w:val="24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учредительными документами юридического лица и если для претендента внесение денежных средств в качестве обеспечения заявки на участие или предложение им цены в аукционе является крупной сделкой;</w:t>
      </w:r>
      <w:proofErr w:type="gramEnd"/>
    </w:p>
    <w:p w:rsidR="00F105A4" w:rsidRPr="00FE7F57" w:rsidRDefault="00FE7F57" w:rsidP="00FE7F57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05A4" w:rsidRPr="00FE7F57">
        <w:rPr>
          <w:rFonts w:ascii="Times New Roman" w:hAnsi="Times New Roman" w:cs="Times New Roman"/>
          <w:b/>
          <w:sz w:val="24"/>
          <w:szCs w:val="24"/>
        </w:rPr>
        <w:t>физические лица</w:t>
      </w:r>
      <w:r w:rsidR="00F105A4" w:rsidRPr="00F105A4">
        <w:rPr>
          <w:rFonts w:ascii="Times New Roman" w:hAnsi="Times New Roman" w:cs="Times New Roman"/>
          <w:sz w:val="24"/>
          <w:szCs w:val="24"/>
        </w:rPr>
        <w:t xml:space="preserve"> предъявляют документ, удостоверяющий личность, или представляют копии всех его листов (в соответствии с Постановлением Правительства РФ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 паспорт гражданина РФ является основным документом, удостоверяющим личность гражданина Российской Федерации на территории Российской Федерации, бланк паспорта содержит 20 страниц).</w:t>
      </w:r>
      <w:proofErr w:type="gramEnd"/>
    </w:p>
    <w:p w:rsidR="00F105A4" w:rsidRPr="00F105A4" w:rsidRDefault="00F105A4" w:rsidP="00F105A4">
      <w:pPr>
        <w:pStyle w:val="a3"/>
        <w:ind w:firstLine="709"/>
        <w:jc w:val="both"/>
        <w:rPr>
          <w:b w:val="0"/>
          <w:sz w:val="24"/>
        </w:rPr>
      </w:pPr>
      <w:r w:rsidRPr="00F105A4">
        <w:rPr>
          <w:b w:val="0"/>
          <w:sz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105A4">
        <w:rPr>
          <w:b w:val="0"/>
          <w:sz w:val="24"/>
        </w:rPr>
        <w:t>,</w:t>
      </w:r>
      <w:proofErr w:type="gramEnd"/>
      <w:r w:rsidRPr="00F105A4">
        <w:rPr>
          <w:b w:val="0"/>
          <w:sz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F0A33" w:rsidRPr="00F105A4" w:rsidRDefault="00F105A4" w:rsidP="00722107">
      <w:pPr>
        <w:pStyle w:val="a3"/>
        <w:ind w:firstLine="709"/>
        <w:jc w:val="both"/>
        <w:rPr>
          <w:b w:val="0"/>
          <w:sz w:val="24"/>
        </w:rPr>
      </w:pPr>
      <w:r w:rsidRPr="00F105A4">
        <w:rPr>
          <w:b w:val="0"/>
          <w:sz w:val="24"/>
        </w:rPr>
        <w:t>Одно лицо имеет право подать только одну заявку.</w:t>
      </w:r>
    </w:p>
    <w:p w:rsidR="00722107" w:rsidRPr="00F105A4" w:rsidRDefault="00FB60CB" w:rsidP="00722107">
      <w:pPr>
        <w:pStyle w:val="a3"/>
        <w:ind w:firstLine="709"/>
        <w:jc w:val="both"/>
        <w:rPr>
          <w:b w:val="0"/>
          <w:sz w:val="24"/>
        </w:rPr>
      </w:pPr>
      <w:r w:rsidRPr="00FB60CB">
        <w:rPr>
          <w:b w:val="0"/>
          <w:sz w:val="24"/>
        </w:rPr>
        <w:t>11</w:t>
      </w:r>
      <w:r w:rsidR="002F0A33" w:rsidRPr="00FB60CB">
        <w:rPr>
          <w:b w:val="0"/>
          <w:sz w:val="24"/>
        </w:rPr>
        <w:t xml:space="preserve">. </w:t>
      </w:r>
      <w:r w:rsidR="002F0A33">
        <w:rPr>
          <w:sz w:val="24"/>
        </w:rPr>
        <w:t>Место подачи заявок</w:t>
      </w:r>
      <w:r w:rsidR="00722107">
        <w:rPr>
          <w:b w:val="0"/>
          <w:sz w:val="24"/>
        </w:rPr>
        <w:t xml:space="preserve"> – </w:t>
      </w:r>
      <w:r w:rsidR="00722107" w:rsidRPr="00F105A4">
        <w:rPr>
          <w:b w:val="0"/>
          <w:sz w:val="24"/>
        </w:rPr>
        <w:t>Заявки подаются на электронную площадку, начиная со дня начала приема заявок до времени и даты окончания приема заявок, указанных в информационном сообщении.</w:t>
      </w:r>
    </w:p>
    <w:p w:rsidR="00722107" w:rsidRPr="00F105A4" w:rsidRDefault="00722107" w:rsidP="00722107">
      <w:pPr>
        <w:pStyle w:val="a3"/>
        <w:ind w:firstLine="709"/>
        <w:jc w:val="both"/>
        <w:rPr>
          <w:b w:val="0"/>
          <w:sz w:val="24"/>
        </w:rPr>
      </w:pPr>
      <w:r w:rsidRPr="00F105A4">
        <w:rPr>
          <w:b w:val="0"/>
          <w:sz w:val="24"/>
        </w:rPr>
        <w:t xml:space="preserve">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722107" w:rsidRPr="00F105A4" w:rsidRDefault="00722107" w:rsidP="00722107">
      <w:pPr>
        <w:pStyle w:val="a3"/>
        <w:ind w:firstLine="709"/>
        <w:jc w:val="both"/>
        <w:rPr>
          <w:b w:val="0"/>
          <w:sz w:val="24"/>
        </w:rPr>
      </w:pPr>
      <w:proofErr w:type="gramStart"/>
      <w:r w:rsidRPr="00F105A4">
        <w:rPr>
          <w:b w:val="0"/>
          <w:sz w:val="24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о зарегистрированной заявки и прилагаемых к ней документов. </w:t>
      </w:r>
      <w:proofErr w:type="gramEnd"/>
    </w:p>
    <w:p w:rsidR="00722107" w:rsidRPr="00F105A4" w:rsidRDefault="00722107" w:rsidP="00722107">
      <w:pPr>
        <w:pStyle w:val="a3"/>
        <w:ind w:firstLine="709"/>
        <w:jc w:val="both"/>
        <w:rPr>
          <w:b w:val="0"/>
          <w:sz w:val="24"/>
        </w:rPr>
      </w:pPr>
      <w:r w:rsidRPr="00F105A4">
        <w:rPr>
          <w:b w:val="0"/>
          <w:sz w:val="24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2F0A33" w:rsidRDefault="00722107" w:rsidP="00722107">
      <w:pPr>
        <w:pStyle w:val="a3"/>
        <w:ind w:firstLine="709"/>
        <w:jc w:val="both"/>
        <w:rPr>
          <w:b w:val="0"/>
          <w:sz w:val="24"/>
        </w:rPr>
      </w:pPr>
      <w:r w:rsidRPr="00F105A4">
        <w:rPr>
          <w:b w:val="0"/>
          <w:sz w:val="24"/>
        </w:rPr>
        <w:t xml:space="preserve">В случае отзыва претендентом заявки в порядке, установленном настоящим Положением, уведомление об отзыве заявки вместе с заявкой в течение одного часа поступает в "личный кабинет" продавца, о чем претенденту направляется соответствующее уведомление. </w:t>
      </w:r>
    </w:p>
    <w:p w:rsidR="002F0A33" w:rsidRDefault="00FB60CB" w:rsidP="0034690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12</w:t>
      </w:r>
      <w:r w:rsidR="002F0A33" w:rsidRPr="005F6AB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2F0A33" w:rsidRPr="005F6AB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Сроки подачи заявок:</w:t>
      </w:r>
    </w:p>
    <w:p w:rsidR="002F0A33" w:rsidRPr="00181028" w:rsidRDefault="002F0A33" w:rsidP="0034690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F0A33">
        <w:rPr>
          <w:rFonts w:ascii="Times New Roman" w:hAnsi="Times New Roman" w:cs="Times New Roman"/>
          <w:sz w:val="24"/>
          <w:szCs w:val="24"/>
        </w:rPr>
        <w:t xml:space="preserve">Дата начала подачи – </w:t>
      </w:r>
      <w:r w:rsidR="00181028">
        <w:rPr>
          <w:rFonts w:ascii="Times New Roman" w:hAnsi="Times New Roman" w:cs="Times New Roman"/>
          <w:sz w:val="24"/>
          <w:szCs w:val="24"/>
        </w:rPr>
        <w:t xml:space="preserve">с </w:t>
      </w:r>
      <w:r w:rsidR="00181028" w:rsidRPr="00181028">
        <w:rPr>
          <w:rFonts w:ascii="Times New Roman" w:hAnsi="Times New Roman" w:cs="Times New Roman"/>
          <w:sz w:val="24"/>
          <w:szCs w:val="24"/>
        </w:rPr>
        <w:t>10</w:t>
      </w:r>
      <w:r w:rsidR="00181028">
        <w:rPr>
          <w:rFonts w:ascii="Times New Roman" w:hAnsi="Times New Roman" w:cs="Times New Roman"/>
          <w:sz w:val="24"/>
          <w:szCs w:val="24"/>
        </w:rPr>
        <w:t xml:space="preserve"> часов 00 минут «06» февраля 2025 года (время московское);</w:t>
      </w:r>
    </w:p>
    <w:p w:rsidR="00956B70" w:rsidRDefault="002F0A33" w:rsidP="0034690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F0A33">
        <w:rPr>
          <w:rFonts w:ascii="Times New Roman" w:hAnsi="Times New Roman" w:cs="Times New Roman"/>
          <w:sz w:val="24"/>
          <w:szCs w:val="24"/>
        </w:rPr>
        <w:lastRenderedPageBreak/>
        <w:t>Дата окончания подачи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81028">
        <w:rPr>
          <w:rFonts w:ascii="Times New Roman" w:hAnsi="Times New Roman" w:cs="Times New Roman"/>
          <w:sz w:val="24"/>
          <w:szCs w:val="24"/>
        </w:rPr>
        <w:t>до 17 часов 00 минут «07» марта 2025 года (время московское)</w:t>
      </w:r>
    </w:p>
    <w:p w:rsidR="002F0A33" w:rsidRDefault="00956B70" w:rsidP="0034690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определения участников аукциона</w:t>
      </w:r>
      <w:r w:rsidR="005F0731">
        <w:rPr>
          <w:rFonts w:ascii="Times New Roman" w:hAnsi="Times New Roman" w:cs="Times New Roman"/>
          <w:sz w:val="24"/>
          <w:szCs w:val="24"/>
        </w:rPr>
        <w:t xml:space="preserve"> (дата рассмотрения заявок на участие Продавцом)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5F0731">
        <w:rPr>
          <w:rFonts w:ascii="Times New Roman" w:hAnsi="Times New Roman" w:cs="Times New Roman"/>
          <w:sz w:val="24"/>
          <w:szCs w:val="24"/>
        </w:rPr>
        <w:t xml:space="preserve"> «12» марта 2025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A3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C46CC" w:rsidRPr="008C46CC" w:rsidRDefault="00722107" w:rsidP="008C46CC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60CB">
        <w:rPr>
          <w:rFonts w:ascii="Times New Roman" w:hAnsi="Times New Roman" w:cs="Times New Roman"/>
          <w:sz w:val="24"/>
          <w:szCs w:val="24"/>
        </w:rPr>
        <w:t>3</w:t>
      </w:r>
      <w:r w:rsidR="002F0A33" w:rsidRPr="002F0A33">
        <w:rPr>
          <w:rFonts w:ascii="Times New Roman" w:hAnsi="Times New Roman" w:cs="Times New Roman"/>
          <w:sz w:val="24"/>
          <w:szCs w:val="24"/>
        </w:rPr>
        <w:t xml:space="preserve">. </w:t>
      </w:r>
      <w:r w:rsidR="002F0A33">
        <w:rPr>
          <w:rFonts w:ascii="Times New Roman" w:hAnsi="Times New Roman" w:cs="Times New Roman"/>
          <w:sz w:val="24"/>
          <w:szCs w:val="24"/>
        </w:rPr>
        <w:t xml:space="preserve"> </w:t>
      </w:r>
      <w:r w:rsidR="002F0A33" w:rsidRPr="002B71B0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  <w:r w:rsidR="0035069C" w:rsidRPr="002B71B0">
        <w:rPr>
          <w:rFonts w:ascii="Times New Roman" w:hAnsi="Times New Roman" w:cs="Times New Roman"/>
          <w:b/>
          <w:sz w:val="24"/>
          <w:szCs w:val="24"/>
        </w:rPr>
        <w:t xml:space="preserve"> представляемых участниками тор</w:t>
      </w:r>
      <w:r w:rsidR="002F0A33" w:rsidRPr="002B71B0">
        <w:rPr>
          <w:rFonts w:ascii="Times New Roman" w:hAnsi="Times New Roman" w:cs="Times New Roman"/>
          <w:b/>
          <w:sz w:val="24"/>
          <w:szCs w:val="24"/>
        </w:rPr>
        <w:t>гов, требования к их оформлению</w:t>
      </w:r>
      <w:r w:rsidR="008C46CC" w:rsidRPr="008C46C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C46CC" w:rsidRPr="008C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участия в аукционе в электронной форме претенденты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заверенные электронной подписью. </w:t>
      </w:r>
    </w:p>
    <w:p w:rsidR="008C46CC" w:rsidRPr="008C46CC" w:rsidRDefault="008C46CC" w:rsidP="008C46CC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Юридические лица представляют: </w:t>
      </w:r>
    </w:p>
    <w:p w:rsidR="008C46CC" w:rsidRPr="008C46CC" w:rsidRDefault="008C46CC" w:rsidP="008C46CC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заверенные копии учредительных документов; </w:t>
      </w:r>
    </w:p>
    <w:p w:rsidR="008C46CC" w:rsidRPr="004E12D3" w:rsidRDefault="008C46CC" w:rsidP="008C46CC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46CC">
        <w:rPr>
          <w:rFonts w:ascii="Times New Roman" w:hAnsi="Times New Roman" w:cs="Times New Roman"/>
          <w:bCs/>
          <w:color w:val="000000"/>
          <w:sz w:val="24"/>
          <w:szCs w:val="24"/>
        </w:rPr>
        <w:t>- 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8C46CC" w:rsidRPr="008C46CC" w:rsidRDefault="008C46CC" w:rsidP="008C46CC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8C46CC" w:rsidRPr="004E12D3" w:rsidRDefault="008C46CC" w:rsidP="008C46CC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Физические лица представляют: </w:t>
      </w:r>
    </w:p>
    <w:p w:rsidR="008C46CC" w:rsidRPr="004E12D3" w:rsidRDefault="008C46CC" w:rsidP="008C46CC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документ, удостоверяющий личность </w:t>
      </w:r>
      <w:r w:rsidRPr="008C46CC">
        <w:rPr>
          <w:rFonts w:ascii="Times New Roman" w:hAnsi="Times New Roman" w:cs="Times New Roman"/>
          <w:sz w:val="24"/>
          <w:szCs w:val="24"/>
        </w:rPr>
        <w:t>или представляют копии всех его листов</w:t>
      </w:r>
      <w:r w:rsidRPr="008C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8C46CC" w:rsidRPr="008C46CC" w:rsidRDefault="008C46CC" w:rsidP="008C46CC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46C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C46C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46CC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8C46C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46CC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46CC" w:rsidRPr="004E12D3" w:rsidRDefault="008C46CC" w:rsidP="008C46CC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8C46CC" w:rsidRPr="008C46CC" w:rsidRDefault="008C46CC" w:rsidP="008C46CC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46CC">
        <w:rPr>
          <w:rFonts w:ascii="Times New Roman" w:hAnsi="Times New Roman" w:cs="Times New Roman"/>
          <w:sz w:val="24"/>
          <w:szCs w:val="24"/>
        </w:rPr>
        <w:t>Получить доступ к форме заявки и правилам её заполнения можно в открытой части электронной площадк</w:t>
      </w:r>
      <w:proofErr w:type="gramStart"/>
      <w:r w:rsidRPr="008C46CC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«РТС-тендер»</w:t>
      </w:r>
      <w:r w:rsidRPr="008C46CC">
        <w:rPr>
          <w:rFonts w:ascii="Times New Roman" w:hAnsi="Times New Roman" w:cs="Times New Roman"/>
          <w:sz w:val="24"/>
          <w:szCs w:val="24"/>
        </w:rPr>
        <w:t xml:space="preserve"> (https://www.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rts</w:t>
      </w:r>
      <w:proofErr w:type="spellEnd"/>
      <w:r w:rsidRPr="008C46C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Pr="008C46C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C46C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C46CC">
        <w:rPr>
          <w:rFonts w:ascii="Times New Roman" w:hAnsi="Times New Roman" w:cs="Times New Roman"/>
          <w:sz w:val="24"/>
          <w:szCs w:val="24"/>
        </w:rPr>
        <w:t>).</w:t>
      </w:r>
    </w:p>
    <w:p w:rsidR="008C46CC" w:rsidRPr="008C46CC" w:rsidRDefault="008C46CC" w:rsidP="008C46CC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8C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Документооборот между претендентами, участниками аукциона  в электронной форме, оператором электронной площадки и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 </w:t>
      </w:r>
      <w:proofErr w:type="gramEnd"/>
    </w:p>
    <w:p w:rsidR="007A55F2" w:rsidRPr="008C46CC" w:rsidRDefault="008C46CC" w:rsidP="008C46CC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Наличие электронной подписи означает, что документы и </w:t>
      </w:r>
      <w:proofErr w:type="gramStart"/>
      <w:r w:rsidRPr="008C46CC">
        <w:rPr>
          <w:rFonts w:ascii="Times New Roman" w:hAnsi="Times New Roman" w:cs="Times New Roman"/>
          <w:bCs/>
          <w:color w:val="000000"/>
          <w:sz w:val="24"/>
          <w:szCs w:val="24"/>
        </w:rPr>
        <w:t>сведения, поданные в форме электронных документов направлены</w:t>
      </w:r>
      <w:proofErr w:type="gramEnd"/>
      <w:r w:rsidRPr="008C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имени соответственно Претендента, участника, Продавца,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8C46CC" w:rsidRDefault="00722107" w:rsidP="008C46CC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60CB">
        <w:rPr>
          <w:rFonts w:ascii="Times New Roman" w:hAnsi="Times New Roman" w:cs="Times New Roman"/>
          <w:sz w:val="24"/>
          <w:szCs w:val="24"/>
        </w:rPr>
        <w:t>4</w:t>
      </w:r>
      <w:r w:rsidR="002F0A33">
        <w:rPr>
          <w:rFonts w:ascii="Times New Roman" w:hAnsi="Times New Roman" w:cs="Times New Roman"/>
          <w:sz w:val="24"/>
          <w:szCs w:val="24"/>
        </w:rPr>
        <w:t xml:space="preserve">. </w:t>
      </w:r>
      <w:r w:rsidR="002F0A33" w:rsidRPr="007A55F2">
        <w:rPr>
          <w:rFonts w:ascii="Times New Roman" w:hAnsi="Times New Roman" w:cs="Times New Roman"/>
          <w:b/>
          <w:sz w:val="24"/>
          <w:szCs w:val="24"/>
        </w:rPr>
        <w:t>Срок заключения договора купли-продажи имущества</w:t>
      </w:r>
      <w:r w:rsidR="007A55F2">
        <w:rPr>
          <w:rFonts w:ascii="Times New Roman" w:hAnsi="Times New Roman" w:cs="Times New Roman"/>
          <w:sz w:val="24"/>
          <w:szCs w:val="24"/>
        </w:rPr>
        <w:t xml:space="preserve">: </w:t>
      </w:r>
      <w:r w:rsidR="007A55F2" w:rsidRPr="007A55F2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9B6B5A">
        <w:rPr>
          <w:rFonts w:ascii="Times New Roman" w:hAnsi="Times New Roman" w:cs="Times New Roman"/>
          <w:sz w:val="24"/>
          <w:szCs w:val="24"/>
        </w:rPr>
        <w:t xml:space="preserve">особо ценного </w:t>
      </w:r>
      <w:r w:rsidR="007A55F2" w:rsidRPr="007A55F2">
        <w:rPr>
          <w:rFonts w:ascii="Times New Roman" w:hAnsi="Times New Roman" w:cs="Times New Roman"/>
          <w:sz w:val="24"/>
          <w:szCs w:val="24"/>
        </w:rPr>
        <w:t>имущества (проект договора купли-продажи</w:t>
      </w:r>
      <w:r w:rsidR="009B6B5A">
        <w:rPr>
          <w:rFonts w:ascii="Times New Roman" w:hAnsi="Times New Roman" w:cs="Times New Roman"/>
          <w:sz w:val="24"/>
          <w:szCs w:val="24"/>
        </w:rPr>
        <w:t xml:space="preserve"> особо ценного имущества</w:t>
      </w:r>
      <w:r w:rsidR="007A55F2" w:rsidRPr="007A55F2">
        <w:rPr>
          <w:rFonts w:ascii="Times New Roman" w:hAnsi="Times New Roman" w:cs="Times New Roman"/>
          <w:sz w:val="24"/>
          <w:szCs w:val="24"/>
        </w:rPr>
        <w:t xml:space="preserve"> – приложение №</w:t>
      </w:r>
      <w:r w:rsidR="009B6B5A">
        <w:rPr>
          <w:rFonts w:ascii="Times New Roman" w:hAnsi="Times New Roman" w:cs="Times New Roman"/>
          <w:sz w:val="24"/>
          <w:szCs w:val="24"/>
        </w:rPr>
        <w:t>1</w:t>
      </w:r>
      <w:r w:rsidR="007A55F2" w:rsidRPr="007A55F2">
        <w:rPr>
          <w:rFonts w:ascii="Times New Roman" w:hAnsi="Times New Roman" w:cs="Times New Roman"/>
          <w:sz w:val="24"/>
          <w:szCs w:val="24"/>
        </w:rPr>
        <w:t xml:space="preserve">), заключается между Продавцом и победителем аукциона в электронной форме в соответствии с Гражданским кодексом Российской Федерации в течение 5 (пяти) рабочих дней со дня подведения итогов аукциона. </w:t>
      </w:r>
    </w:p>
    <w:p w:rsidR="008C46CC" w:rsidRDefault="007A55F2" w:rsidP="008C46CC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8C46CC">
        <w:rPr>
          <w:rFonts w:ascii="Times New Roman" w:hAnsi="Times New Roman" w:cs="Times New Roman"/>
          <w:sz w:val="24"/>
        </w:rPr>
        <w:t>Задаток, внесенный победителем аукциона, либо лицом, признанным единственным участником аукциона, засчитывается в счет оплаты приобретенного имущества и перечисляется на счет Продавца в течение 5 (пяти) дней со дня истечения срока, установленного для заключения договора купли-продажи имущества.</w:t>
      </w:r>
    </w:p>
    <w:p w:rsidR="008C46CC" w:rsidRPr="008C46CC" w:rsidRDefault="007A55F2" w:rsidP="008C46CC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CC">
        <w:rPr>
          <w:rFonts w:ascii="Times New Roman" w:hAnsi="Times New Roman" w:cs="Times New Roman"/>
          <w:sz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2F0A33" w:rsidRPr="0001389B" w:rsidRDefault="007A55F2" w:rsidP="0001389B">
      <w:pPr>
        <w:pStyle w:val="a3"/>
        <w:ind w:firstLine="709"/>
        <w:jc w:val="both"/>
        <w:rPr>
          <w:b w:val="0"/>
          <w:sz w:val="24"/>
        </w:rPr>
      </w:pPr>
      <w:r w:rsidRPr="0001389B">
        <w:rPr>
          <w:b w:val="0"/>
          <w:sz w:val="24"/>
        </w:rPr>
        <w:lastRenderedPageBreak/>
        <w:t>Право собственности на приобретаемое имущество переходит к покупателю в установленном порядке после полной его оплаты. Факт оплаты подтверждается выпиской со счета о поступлении сре</w:t>
      </w:r>
      <w:proofErr w:type="gramStart"/>
      <w:r w:rsidRPr="0001389B">
        <w:rPr>
          <w:b w:val="0"/>
          <w:sz w:val="24"/>
        </w:rPr>
        <w:t>дств в р</w:t>
      </w:r>
      <w:proofErr w:type="gramEnd"/>
      <w:r w:rsidRPr="0001389B">
        <w:rPr>
          <w:b w:val="0"/>
          <w:sz w:val="24"/>
        </w:rPr>
        <w:t>азмере и сроки, указанные в договоре купли-продажи.</w:t>
      </w:r>
    </w:p>
    <w:p w:rsidR="002B07B4" w:rsidRDefault="00722107" w:rsidP="002B07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60CB">
        <w:rPr>
          <w:rFonts w:ascii="Times New Roman" w:hAnsi="Times New Roman" w:cs="Times New Roman"/>
          <w:sz w:val="24"/>
          <w:szCs w:val="24"/>
        </w:rPr>
        <w:t>5</w:t>
      </w:r>
      <w:r w:rsidR="002F0A33">
        <w:rPr>
          <w:rFonts w:ascii="Times New Roman" w:hAnsi="Times New Roman" w:cs="Times New Roman"/>
          <w:sz w:val="24"/>
          <w:szCs w:val="24"/>
        </w:rPr>
        <w:t xml:space="preserve">. </w:t>
      </w:r>
      <w:r w:rsidR="0035069C" w:rsidRPr="007A55F2">
        <w:rPr>
          <w:rFonts w:ascii="Times New Roman" w:hAnsi="Times New Roman" w:cs="Times New Roman"/>
          <w:b/>
          <w:sz w:val="24"/>
          <w:szCs w:val="24"/>
        </w:rPr>
        <w:t>Порядок ознакомления покупателей с иной информацией, условиями договора купли-продажи имущества</w:t>
      </w:r>
      <w:r w:rsidR="007A55F2">
        <w:rPr>
          <w:rFonts w:ascii="Times New Roman" w:hAnsi="Times New Roman" w:cs="Times New Roman"/>
          <w:sz w:val="24"/>
          <w:szCs w:val="24"/>
        </w:rPr>
        <w:t xml:space="preserve">: </w:t>
      </w:r>
      <w:r w:rsidR="007A55F2">
        <w:rPr>
          <w:rFonts w:ascii="Times New Roman" w:hAnsi="Times New Roman" w:cs="Times New Roman"/>
          <w:sz w:val="24"/>
        </w:rPr>
        <w:t>и</w:t>
      </w:r>
      <w:r w:rsidR="007A55F2" w:rsidRPr="007A55F2">
        <w:rPr>
          <w:rFonts w:ascii="Times New Roman" w:hAnsi="Times New Roman" w:cs="Times New Roman"/>
          <w:sz w:val="24"/>
        </w:rPr>
        <w:t xml:space="preserve">нформация о продаже имущества, условия договора купли-продажи, образцы документов </w:t>
      </w:r>
      <w:r w:rsidR="007A55F2">
        <w:rPr>
          <w:rFonts w:ascii="Times New Roman" w:hAnsi="Times New Roman" w:cs="Times New Roman"/>
          <w:sz w:val="24"/>
        </w:rPr>
        <w:t>размещены</w:t>
      </w:r>
      <w:r w:rsidR="007A55F2" w:rsidRPr="007A55F2">
        <w:rPr>
          <w:rFonts w:ascii="Times New Roman" w:hAnsi="Times New Roman" w:cs="Times New Roman"/>
          <w:sz w:val="24"/>
        </w:rPr>
        <w:t xml:space="preserve"> на официальном сайте БУ </w:t>
      </w:r>
      <w:proofErr w:type="gramStart"/>
      <w:r w:rsidR="007A55F2" w:rsidRPr="007A55F2">
        <w:rPr>
          <w:rFonts w:ascii="Times New Roman" w:hAnsi="Times New Roman" w:cs="Times New Roman"/>
          <w:sz w:val="24"/>
        </w:rPr>
        <w:t>ВО</w:t>
      </w:r>
      <w:proofErr w:type="gramEnd"/>
      <w:r w:rsidR="007A55F2" w:rsidRPr="007A55F2">
        <w:rPr>
          <w:rFonts w:ascii="Times New Roman" w:hAnsi="Times New Roman" w:cs="Times New Roman"/>
          <w:sz w:val="24"/>
        </w:rPr>
        <w:t xml:space="preserve"> «Областной центр ППМСП» в сети «Интернет» </w:t>
      </w:r>
      <w:hyperlink r:id="rId9" w:history="1">
        <w:r w:rsidR="00F105A4" w:rsidRPr="00F805F5">
          <w:rPr>
            <w:rStyle w:val="a5"/>
            <w:rFonts w:ascii="Times New Roman" w:hAnsi="Times New Roman" w:cs="Times New Roman"/>
            <w:sz w:val="24"/>
          </w:rPr>
          <w:t>http://</w:t>
        </w:r>
        <w:r w:rsidR="00F105A4" w:rsidRPr="00F805F5">
          <w:rPr>
            <w:rStyle w:val="a5"/>
            <w:rFonts w:ascii="Times New Roman" w:hAnsi="Times New Roman" w:cs="Times New Roman"/>
            <w:sz w:val="24"/>
            <w:lang w:val="en-US"/>
          </w:rPr>
          <w:t>ocpp</w:t>
        </w:r>
        <w:r w:rsidR="00F105A4" w:rsidRPr="00F805F5">
          <w:rPr>
            <w:rStyle w:val="a5"/>
            <w:rFonts w:ascii="Times New Roman" w:hAnsi="Times New Roman" w:cs="Times New Roman"/>
            <w:sz w:val="24"/>
          </w:rPr>
          <w:t>35.</w:t>
        </w:r>
        <w:r w:rsidR="00F105A4" w:rsidRPr="00F805F5">
          <w:rPr>
            <w:rStyle w:val="a5"/>
            <w:rFonts w:ascii="Times New Roman" w:hAnsi="Times New Roman" w:cs="Times New Roman"/>
            <w:sz w:val="24"/>
            <w:lang w:val="en-US"/>
          </w:rPr>
          <w:t>ru</w:t>
        </w:r>
      </w:hyperlink>
      <w:r w:rsidR="00F105A4">
        <w:rPr>
          <w:rFonts w:ascii="Times New Roman" w:hAnsi="Times New Roman" w:cs="Times New Roman"/>
          <w:sz w:val="24"/>
        </w:rPr>
        <w:t xml:space="preserve"> </w:t>
      </w:r>
      <w:r w:rsidR="007A55F2" w:rsidRPr="007A55F2">
        <w:rPr>
          <w:rFonts w:ascii="Times New Roman" w:hAnsi="Times New Roman" w:cs="Times New Roman"/>
          <w:sz w:val="24"/>
        </w:rPr>
        <w:t xml:space="preserve">, на официальном сайте Российской Федерации в сети «Интернет» для размещения информации о проведении торгов </w:t>
      </w:r>
      <w:hyperlink r:id="rId10" w:history="1">
        <w:r w:rsidR="007A55F2" w:rsidRPr="007A55F2">
          <w:rPr>
            <w:rStyle w:val="a5"/>
            <w:rFonts w:ascii="Times New Roman" w:hAnsi="Times New Roman" w:cs="Times New Roman"/>
            <w:sz w:val="24"/>
          </w:rPr>
          <w:t>www.</w:t>
        </w:r>
        <w:r w:rsidR="007A55F2" w:rsidRPr="007A55F2">
          <w:rPr>
            <w:rStyle w:val="a5"/>
            <w:rFonts w:ascii="Times New Roman" w:hAnsi="Times New Roman" w:cs="Times New Roman"/>
            <w:sz w:val="24"/>
            <w:lang w:val="en-US"/>
          </w:rPr>
          <w:t>torgi</w:t>
        </w:r>
        <w:r w:rsidR="007A55F2" w:rsidRPr="007A55F2">
          <w:rPr>
            <w:rStyle w:val="a5"/>
            <w:rFonts w:ascii="Times New Roman" w:hAnsi="Times New Roman" w:cs="Times New Roman"/>
            <w:sz w:val="24"/>
          </w:rPr>
          <w:t>.</w:t>
        </w:r>
        <w:r w:rsidR="007A55F2" w:rsidRPr="007A55F2">
          <w:rPr>
            <w:rStyle w:val="a5"/>
            <w:rFonts w:ascii="Times New Roman" w:hAnsi="Times New Roman" w:cs="Times New Roman"/>
            <w:sz w:val="24"/>
            <w:lang w:val="en-US"/>
          </w:rPr>
          <w:t>gov</w:t>
        </w:r>
        <w:r w:rsidR="007A55F2" w:rsidRPr="007A55F2">
          <w:rPr>
            <w:rStyle w:val="a5"/>
            <w:rFonts w:ascii="Times New Roman" w:hAnsi="Times New Roman" w:cs="Times New Roman"/>
            <w:sz w:val="24"/>
          </w:rPr>
          <w:t>.</w:t>
        </w:r>
        <w:r w:rsidR="007A55F2" w:rsidRPr="007A55F2">
          <w:rPr>
            <w:rStyle w:val="a5"/>
            <w:rFonts w:ascii="Times New Roman" w:hAnsi="Times New Roman" w:cs="Times New Roman"/>
            <w:sz w:val="24"/>
            <w:lang w:val="en-US"/>
          </w:rPr>
          <w:t>ru</w:t>
        </w:r>
      </w:hyperlink>
      <w:r w:rsidR="007A55F2" w:rsidRPr="007A55F2">
        <w:rPr>
          <w:rFonts w:ascii="Times New Roman" w:hAnsi="Times New Roman" w:cs="Times New Roman"/>
          <w:sz w:val="24"/>
        </w:rPr>
        <w:t xml:space="preserve">, и на электронной </w:t>
      </w:r>
      <w:r w:rsidR="00A670DC">
        <w:rPr>
          <w:rFonts w:ascii="Times New Roman" w:hAnsi="Times New Roman" w:cs="Times New Roman"/>
          <w:sz w:val="24"/>
        </w:rPr>
        <w:t xml:space="preserve">торговой </w:t>
      </w:r>
      <w:r w:rsidR="007A55F2" w:rsidRPr="007A55F2">
        <w:rPr>
          <w:rFonts w:ascii="Times New Roman" w:hAnsi="Times New Roman" w:cs="Times New Roman"/>
          <w:sz w:val="24"/>
        </w:rPr>
        <w:t>площадке в сети «Интернет»</w:t>
      </w:r>
      <w:r w:rsidR="00B91ECF" w:rsidRPr="00B91ECF">
        <w:rPr>
          <w:sz w:val="23"/>
          <w:szCs w:val="23"/>
        </w:rPr>
        <w:t xml:space="preserve"> </w:t>
      </w:r>
      <w:r w:rsidR="00B91ECF" w:rsidRPr="00B91ECF">
        <w:rPr>
          <w:rFonts w:ascii="Times New Roman" w:hAnsi="Times New Roman" w:cs="Times New Roman"/>
          <w:sz w:val="24"/>
          <w:szCs w:val="24"/>
        </w:rPr>
        <w:t>ООО «РТС-тендер»</w:t>
      </w:r>
      <w:r w:rsidR="00B91ECF">
        <w:rPr>
          <w:sz w:val="23"/>
          <w:szCs w:val="23"/>
        </w:rPr>
        <w:t xml:space="preserve">: </w:t>
      </w:r>
      <w:hyperlink r:id="rId11" w:history="1">
        <w:r w:rsidR="00A670DC" w:rsidRPr="00A670DC">
          <w:rPr>
            <w:rStyle w:val="a5"/>
            <w:rFonts w:ascii="Times New Roman" w:hAnsi="Times New Roman" w:cs="Times New Roman"/>
            <w:sz w:val="24"/>
            <w:szCs w:val="24"/>
          </w:rPr>
          <w:t>www.rts-tender.ru</w:t>
        </w:r>
      </w:hyperlink>
      <w:r w:rsidR="00D67008">
        <w:rPr>
          <w:rFonts w:ascii="Times New Roman" w:hAnsi="Times New Roman" w:cs="Times New Roman"/>
          <w:sz w:val="24"/>
          <w:szCs w:val="24"/>
        </w:rPr>
        <w:t>.</w:t>
      </w:r>
    </w:p>
    <w:p w:rsidR="002B07B4" w:rsidRPr="002B07B4" w:rsidRDefault="002B07B4" w:rsidP="002B07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07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</w:t>
      </w:r>
    </w:p>
    <w:p w:rsidR="002B07B4" w:rsidRPr="002B07B4" w:rsidRDefault="002B07B4" w:rsidP="002B07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07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 </w:t>
      </w:r>
    </w:p>
    <w:p w:rsidR="002B07B4" w:rsidRPr="002B07B4" w:rsidRDefault="002B07B4" w:rsidP="002B07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07B4">
        <w:rPr>
          <w:rFonts w:ascii="Times New Roman" w:hAnsi="Times New Roman" w:cs="Times New Roman"/>
          <w:bCs/>
          <w:color w:val="000000"/>
          <w:sz w:val="24"/>
          <w:szCs w:val="24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D67008" w:rsidRDefault="00722107" w:rsidP="00D6700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60CB">
        <w:rPr>
          <w:rFonts w:ascii="Times New Roman" w:hAnsi="Times New Roman" w:cs="Times New Roman"/>
          <w:sz w:val="24"/>
          <w:szCs w:val="24"/>
        </w:rPr>
        <w:t>6</w:t>
      </w:r>
      <w:r w:rsidR="00D67008">
        <w:rPr>
          <w:rFonts w:ascii="Times New Roman" w:hAnsi="Times New Roman" w:cs="Times New Roman"/>
          <w:sz w:val="24"/>
          <w:szCs w:val="24"/>
        </w:rPr>
        <w:t xml:space="preserve">. </w:t>
      </w:r>
      <w:r w:rsidR="00D67008" w:rsidRPr="00D67008">
        <w:rPr>
          <w:rFonts w:ascii="Times New Roman" w:hAnsi="Times New Roman" w:cs="Times New Roman"/>
          <w:b/>
          <w:sz w:val="24"/>
          <w:szCs w:val="24"/>
        </w:rPr>
        <w:t>Порядок проведения осмотров транспортн</w:t>
      </w:r>
      <w:r w:rsidR="00DC0EB8">
        <w:rPr>
          <w:rFonts w:ascii="Times New Roman" w:hAnsi="Times New Roman" w:cs="Times New Roman"/>
          <w:b/>
          <w:sz w:val="24"/>
          <w:szCs w:val="24"/>
        </w:rPr>
        <w:t>ого</w:t>
      </w:r>
      <w:r w:rsidR="00D67008" w:rsidRPr="00D67008">
        <w:rPr>
          <w:rFonts w:ascii="Times New Roman" w:hAnsi="Times New Roman" w:cs="Times New Roman"/>
          <w:b/>
          <w:sz w:val="24"/>
          <w:szCs w:val="24"/>
        </w:rPr>
        <w:t xml:space="preserve"> средств</w:t>
      </w:r>
      <w:r w:rsidR="00DC0EB8">
        <w:rPr>
          <w:rFonts w:ascii="Times New Roman" w:hAnsi="Times New Roman" w:cs="Times New Roman"/>
          <w:b/>
          <w:sz w:val="24"/>
          <w:szCs w:val="24"/>
        </w:rPr>
        <w:t>а</w:t>
      </w:r>
      <w:r w:rsidR="00D67008" w:rsidRPr="00D67008">
        <w:rPr>
          <w:rFonts w:ascii="Times New Roman" w:hAnsi="Times New Roman" w:cs="Times New Roman"/>
          <w:b/>
          <w:sz w:val="24"/>
          <w:szCs w:val="24"/>
        </w:rPr>
        <w:t xml:space="preserve"> заинтересованными лицами и претендентами</w:t>
      </w:r>
      <w:r w:rsidR="00D67008">
        <w:rPr>
          <w:rFonts w:ascii="Times New Roman" w:hAnsi="Times New Roman" w:cs="Times New Roman"/>
          <w:b/>
          <w:sz w:val="24"/>
          <w:szCs w:val="24"/>
        </w:rPr>
        <w:t>:</w:t>
      </w:r>
    </w:p>
    <w:p w:rsidR="00D67008" w:rsidRPr="00D67008" w:rsidRDefault="00D67008" w:rsidP="00D6700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7008">
        <w:rPr>
          <w:rFonts w:ascii="Times New Roman" w:hAnsi="Times New Roman" w:cs="Times New Roman"/>
          <w:color w:val="000000"/>
          <w:sz w:val="24"/>
          <w:szCs w:val="24"/>
        </w:rPr>
        <w:t xml:space="preserve">Осмотр имущества производится по адресу Продавца по предварительной договоренности в период: со дня начала подачи заявок до даты окончания приема заявок, указанных в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информационном сообщении</w:t>
      </w:r>
      <w:r w:rsidRPr="00D670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67008" w:rsidRDefault="00D67008" w:rsidP="00D6700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008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 осмотр направляется </w:t>
      </w:r>
      <w:r w:rsidR="00D02AF6">
        <w:rPr>
          <w:rFonts w:ascii="Times New Roman" w:hAnsi="Times New Roman" w:cs="Times New Roman"/>
          <w:color w:val="000000"/>
          <w:sz w:val="24"/>
          <w:szCs w:val="24"/>
        </w:rPr>
        <w:t xml:space="preserve">в произвольной форме </w:t>
      </w:r>
      <w:r w:rsidRPr="00D67008">
        <w:rPr>
          <w:rFonts w:ascii="Times New Roman" w:hAnsi="Times New Roman" w:cs="Times New Roman"/>
          <w:color w:val="000000"/>
          <w:sz w:val="24"/>
          <w:szCs w:val="24"/>
        </w:rPr>
        <w:t xml:space="preserve">на адрес электронной почты продавца: </w:t>
      </w:r>
      <w:hyperlink r:id="rId12" w:history="1">
        <w:r w:rsidR="00D02AF6" w:rsidRPr="000432C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centre</w:t>
        </w:r>
        <w:r w:rsidR="00D02AF6" w:rsidRPr="000432C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D02AF6" w:rsidRPr="000432C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ocpp</w:t>
        </w:r>
        <w:proofErr w:type="spellEnd"/>
        <w:r w:rsidR="00D02AF6" w:rsidRPr="000432C3">
          <w:rPr>
            <w:rStyle w:val="a5"/>
            <w:rFonts w:ascii="Times New Roman" w:hAnsi="Times New Roman" w:cs="Times New Roman"/>
            <w:sz w:val="24"/>
            <w:szCs w:val="24"/>
          </w:rPr>
          <w:t>35.</w:t>
        </w:r>
        <w:proofErr w:type="spellStart"/>
        <w:r w:rsidR="00D02AF6" w:rsidRPr="000432C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02AF6" w:rsidRPr="00D02AF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D02A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7008" w:rsidRDefault="00D67008" w:rsidP="00D6700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008">
        <w:rPr>
          <w:rFonts w:ascii="Times New Roman" w:hAnsi="Times New Roman" w:cs="Times New Roman"/>
          <w:color w:val="000000"/>
          <w:sz w:val="24"/>
          <w:szCs w:val="24"/>
        </w:rPr>
        <w:t xml:space="preserve">Осмотр транспортных средств заинтересованными лицами и претендентами проводится при наличии при себе документа, удостоверяющего личность. </w:t>
      </w:r>
    </w:p>
    <w:p w:rsidR="00D67008" w:rsidRDefault="00D67008" w:rsidP="00D6700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008">
        <w:rPr>
          <w:rFonts w:ascii="Times New Roman" w:hAnsi="Times New Roman" w:cs="Times New Roman"/>
          <w:color w:val="000000"/>
          <w:sz w:val="24"/>
          <w:szCs w:val="24"/>
        </w:rPr>
        <w:t>Организатор и продавец не несут ответственности в случае невозможности проведения осмотра транспортных средств, если претенденты заблаговременно не приняли меры по согласованию даты и времени своего посещения.</w:t>
      </w:r>
    </w:p>
    <w:p w:rsidR="00D67008" w:rsidRDefault="00D67008" w:rsidP="00D6700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008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обеспечивает участие своего представителя в осмотре транспортного средства, выставляемого на продажу с аукциона. </w:t>
      </w:r>
    </w:p>
    <w:p w:rsidR="002B07B4" w:rsidRPr="00D67008" w:rsidRDefault="00D67008" w:rsidP="002B07B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008">
        <w:rPr>
          <w:rFonts w:ascii="Times New Roman" w:hAnsi="Times New Roman" w:cs="Times New Roman"/>
          <w:color w:val="000000"/>
          <w:sz w:val="24"/>
          <w:szCs w:val="24"/>
        </w:rPr>
        <w:t>Все затраты по осмотру выставленного на торги имущества претенденты покрывают за счет собственных средств.</w:t>
      </w:r>
    </w:p>
    <w:p w:rsidR="00B847F0" w:rsidRPr="00B91ECF" w:rsidRDefault="00722107" w:rsidP="0034690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60CB">
        <w:rPr>
          <w:rFonts w:ascii="Times New Roman" w:hAnsi="Times New Roman" w:cs="Times New Roman"/>
          <w:sz w:val="24"/>
          <w:szCs w:val="24"/>
        </w:rPr>
        <w:t>7</w:t>
      </w:r>
      <w:r w:rsidR="00B847F0">
        <w:rPr>
          <w:rFonts w:ascii="Times New Roman" w:hAnsi="Times New Roman" w:cs="Times New Roman"/>
          <w:sz w:val="24"/>
          <w:szCs w:val="24"/>
        </w:rPr>
        <w:t xml:space="preserve">. </w:t>
      </w:r>
      <w:r w:rsidR="00B847F0" w:rsidRPr="0001389B">
        <w:rPr>
          <w:rFonts w:ascii="Times New Roman" w:hAnsi="Times New Roman" w:cs="Times New Roman"/>
          <w:b/>
          <w:sz w:val="24"/>
          <w:szCs w:val="24"/>
        </w:rPr>
        <w:t xml:space="preserve">Ограничения участия отдельных категорий физических </w:t>
      </w:r>
      <w:r w:rsidR="00B91ECF">
        <w:rPr>
          <w:rFonts w:ascii="Times New Roman" w:hAnsi="Times New Roman" w:cs="Times New Roman"/>
          <w:b/>
          <w:sz w:val="24"/>
          <w:szCs w:val="24"/>
        </w:rPr>
        <w:t xml:space="preserve">и юридических </w:t>
      </w:r>
      <w:r w:rsidR="00B847F0" w:rsidRPr="0001389B">
        <w:rPr>
          <w:rFonts w:ascii="Times New Roman" w:hAnsi="Times New Roman" w:cs="Times New Roman"/>
          <w:b/>
          <w:sz w:val="24"/>
          <w:szCs w:val="24"/>
        </w:rPr>
        <w:t>лиц</w:t>
      </w:r>
      <w:r w:rsidR="00B91E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1ECF" w:rsidRPr="00B91ECF">
        <w:rPr>
          <w:rFonts w:ascii="Times New Roman" w:hAnsi="Times New Roman" w:cs="Times New Roman"/>
          <w:sz w:val="24"/>
          <w:szCs w:val="24"/>
        </w:rPr>
        <w:t>ограничения</w:t>
      </w:r>
      <w:r w:rsidR="00B91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ECF">
        <w:rPr>
          <w:rFonts w:ascii="Times New Roman" w:hAnsi="Times New Roman" w:cs="Times New Roman"/>
          <w:sz w:val="24"/>
          <w:szCs w:val="24"/>
        </w:rPr>
        <w:t>установлены в соответствии со статьей 5 Федерального закона «О приватизации государственного и муниципального имущества» от 21. Декабря 2001 года № 178-ФЗ.</w:t>
      </w:r>
    </w:p>
    <w:p w:rsidR="00B847F0" w:rsidRDefault="00722107" w:rsidP="0034690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60CB">
        <w:rPr>
          <w:rFonts w:ascii="Times New Roman" w:hAnsi="Times New Roman" w:cs="Times New Roman"/>
          <w:sz w:val="24"/>
          <w:szCs w:val="24"/>
        </w:rPr>
        <w:t>8</w:t>
      </w:r>
      <w:r w:rsidR="00B847F0">
        <w:rPr>
          <w:rFonts w:ascii="Times New Roman" w:hAnsi="Times New Roman" w:cs="Times New Roman"/>
          <w:sz w:val="24"/>
          <w:szCs w:val="24"/>
        </w:rPr>
        <w:t xml:space="preserve">. </w:t>
      </w:r>
      <w:r w:rsidR="00B847F0" w:rsidRPr="002B71B0">
        <w:rPr>
          <w:rFonts w:ascii="Times New Roman" w:hAnsi="Times New Roman" w:cs="Times New Roman"/>
          <w:b/>
          <w:sz w:val="24"/>
          <w:szCs w:val="24"/>
        </w:rPr>
        <w:t>Порядок определения победителей</w:t>
      </w:r>
      <w:r w:rsidR="00563DA9">
        <w:rPr>
          <w:rFonts w:ascii="Times New Roman" w:hAnsi="Times New Roman" w:cs="Times New Roman"/>
          <w:b/>
          <w:sz w:val="24"/>
          <w:szCs w:val="24"/>
        </w:rPr>
        <w:t>: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 xml:space="preserve">Решение о признании претендентов участниками аукциона или об отказе в допуске к участию в таком аукционе принимается Продавцом имущества. 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>В день определения участников аукциона,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A9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 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3DA9">
        <w:rPr>
          <w:rFonts w:ascii="Times New Roman" w:hAnsi="Times New Roman" w:cs="Times New Roman"/>
          <w:sz w:val="24"/>
          <w:szCs w:val="24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 </w:t>
      </w:r>
      <w:proofErr w:type="gramEnd"/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 xml:space="preserve">-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 xml:space="preserve">- 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 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lastRenderedPageBreak/>
        <w:t xml:space="preserve">- заявка подана лицом, не уполномоченным претендентом на осуществление таких действий; 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счета, указанные в информационном сообщении. 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 xml:space="preserve">Перечень оснований отказа претенденту в участии в аукционе является исчерпывающим. 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99"/>
        </w:rPr>
      </w:pPr>
      <w:r w:rsidRPr="00563DA9">
        <w:rPr>
          <w:rFonts w:ascii="Times New Roman" w:hAnsi="Times New Roman" w:cs="Times New Roman"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Федерации.</w:t>
      </w:r>
    </w:p>
    <w:p w:rsidR="00563DA9" w:rsidRPr="00563DA9" w:rsidRDefault="00563DA9" w:rsidP="00B61262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 xml:space="preserve">Проведение процедуры </w:t>
      </w:r>
      <w:r w:rsidRPr="00B61262">
        <w:rPr>
          <w:rFonts w:ascii="Times New Roman" w:hAnsi="Times New Roman" w:cs="Times New Roman"/>
          <w:sz w:val="24"/>
          <w:szCs w:val="24"/>
          <w:highlight w:val="green"/>
        </w:rPr>
        <w:t>аукциона состоится</w:t>
      </w:r>
      <w:r w:rsidR="00B61262" w:rsidRPr="00B61262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B61262">
        <w:rPr>
          <w:rStyle w:val="FontStyle18"/>
          <w:color w:val="000000"/>
          <w:sz w:val="24"/>
          <w:szCs w:val="24"/>
        </w:rPr>
        <w:t>«</w:t>
      </w:r>
      <w:r w:rsidR="00F27FCB">
        <w:rPr>
          <w:rStyle w:val="FontStyle18"/>
          <w:color w:val="000000"/>
          <w:sz w:val="24"/>
          <w:szCs w:val="24"/>
        </w:rPr>
        <w:t>17</w:t>
      </w:r>
      <w:r w:rsidRPr="00B61262">
        <w:rPr>
          <w:rStyle w:val="FontStyle18"/>
          <w:color w:val="000000"/>
          <w:sz w:val="24"/>
          <w:szCs w:val="24"/>
        </w:rPr>
        <w:t xml:space="preserve">» </w:t>
      </w:r>
      <w:r w:rsidR="00F27FCB">
        <w:rPr>
          <w:rStyle w:val="FontStyle18"/>
          <w:color w:val="000000"/>
          <w:sz w:val="24"/>
          <w:szCs w:val="24"/>
        </w:rPr>
        <w:t>марта</w:t>
      </w:r>
      <w:r w:rsidRPr="00B61262">
        <w:rPr>
          <w:rStyle w:val="FontStyle18"/>
          <w:color w:val="000000"/>
          <w:sz w:val="24"/>
          <w:szCs w:val="24"/>
        </w:rPr>
        <w:t xml:space="preserve"> 202</w:t>
      </w:r>
      <w:r w:rsidR="00B61262" w:rsidRPr="00B61262">
        <w:rPr>
          <w:rStyle w:val="FontStyle18"/>
          <w:color w:val="000000"/>
          <w:sz w:val="24"/>
          <w:szCs w:val="24"/>
        </w:rPr>
        <w:t>5</w:t>
      </w:r>
      <w:r w:rsidRPr="00B61262">
        <w:rPr>
          <w:rStyle w:val="FontStyle18"/>
          <w:color w:val="000000"/>
          <w:sz w:val="24"/>
          <w:szCs w:val="24"/>
        </w:rPr>
        <w:t xml:space="preserve"> г. </w:t>
      </w:r>
      <w:r w:rsidR="00F27FCB">
        <w:rPr>
          <w:rStyle w:val="FontStyle18"/>
          <w:color w:val="000000"/>
          <w:sz w:val="24"/>
          <w:szCs w:val="24"/>
        </w:rPr>
        <w:t>в 10</w:t>
      </w:r>
      <w:r w:rsidRPr="00B61262">
        <w:rPr>
          <w:rStyle w:val="FontStyle18"/>
          <w:color w:val="000000"/>
          <w:sz w:val="24"/>
          <w:szCs w:val="24"/>
        </w:rPr>
        <w:t xml:space="preserve"> ч. </w:t>
      </w:r>
      <w:r w:rsidR="00F27FCB">
        <w:rPr>
          <w:rStyle w:val="FontStyle18"/>
          <w:color w:val="000000"/>
          <w:sz w:val="24"/>
          <w:szCs w:val="24"/>
        </w:rPr>
        <w:t>00</w:t>
      </w:r>
      <w:r w:rsidRPr="00B61262">
        <w:rPr>
          <w:rStyle w:val="FontStyle18"/>
          <w:color w:val="000000"/>
          <w:sz w:val="24"/>
          <w:szCs w:val="24"/>
        </w:rPr>
        <w:t xml:space="preserve"> мин. по московскому времени</w:t>
      </w:r>
      <w:r w:rsidRPr="00563DA9">
        <w:rPr>
          <w:rStyle w:val="FontStyle18"/>
          <w:color w:val="000000"/>
          <w:sz w:val="24"/>
          <w:szCs w:val="24"/>
        </w:rPr>
        <w:t xml:space="preserve"> </w:t>
      </w:r>
      <w:r w:rsidRPr="00563DA9">
        <w:rPr>
          <w:rFonts w:ascii="Times New Roman" w:hAnsi="Times New Roman" w:cs="Times New Roman"/>
          <w:sz w:val="24"/>
          <w:szCs w:val="24"/>
        </w:rPr>
        <w:t xml:space="preserve">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 xml:space="preserve">«Шаг аукциона» устанавливается продавцом в фиксированной сумме, составляющей </w:t>
      </w:r>
      <w:r w:rsidR="00B61262">
        <w:rPr>
          <w:rFonts w:ascii="Times New Roman" w:hAnsi="Times New Roman" w:cs="Times New Roman"/>
          <w:sz w:val="24"/>
          <w:szCs w:val="24"/>
        </w:rPr>
        <w:t>2</w:t>
      </w:r>
      <w:r w:rsidRPr="00563DA9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B61262">
        <w:rPr>
          <w:rFonts w:ascii="Times New Roman" w:hAnsi="Times New Roman" w:cs="Times New Roman"/>
          <w:sz w:val="24"/>
          <w:szCs w:val="24"/>
        </w:rPr>
        <w:t>а</w:t>
      </w:r>
      <w:r w:rsidRPr="00563DA9">
        <w:rPr>
          <w:rFonts w:ascii="Times New Roman" w:hAnsi="Times New Roman" w:cs="Times New Roman"/>
          <w:sz w:val="24"/>
          <w:szCs w:val="24"/>
        </w:rPr>
        <w:t xml:space="preserve"> начальной цены продажи:</w:t>
      </w:r>
      <w:r w:rsidR="00B61262">
        <w:rPr>
          <w:rFonts w:ascii="Times New Roman" w:hAnsi="Times New Roman" w:cs="Times New Roman"/>
          <w:sz w:val="24"/>
          <w:szCs w:val="24"/>
        </w:rPr>
        <w:t xml:space="preserve"> 4 000</w:t>
      </w:r>
      <w:r w:rsidRPr="00563DA9">
        <w:rPr>
          <w:rFonts w:ascii="Times New Roman" w:hAnsi="Times New Roman" w:cs="Times New Roman"/>
          <w:sz w:val="24"/>
          <w:szCs w:val="24"/>
        </w:rPr>
        <w:t>,00 (</w:t>
      </w:r>
      <w:r w:rsidR="00B61262">
        <w:rPr>
          <w:rFonts w:ascii="Times New Roman" w:hAnsi="Times New Roman" w:cs="Times New Roman"/>
          <w:sz w:val="24"/>
          <w:szCs w:val="24"/>
        </w:rPr>
        <w:t>четыре тысячи</w:t>
      </w:r>
      <w:r w:rsidRPr="00563DA9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>Представление предложений о цене имущества осуществляется зарегистрированным участником аукциона в течение одной процедуры проведения такого аукциона.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 Победителем признается участник, предложивший наиболее высокую цену имущества.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следующих случаях: 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 xml:space="preserve">а) не было подано ни одной заявки на участие либо ни один из претендентов не признан участником; 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 xml:space="preserve">б) принято решение о признании только одного претендента участником; 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 xml:space="preserve">в) ни один из участников не сделал предложение о начальной цене имущества. </w:t>
      </w:r>
    </w:p>
    <w:p w:rsidR="00563DA9" w:rsidRPr="00563DA9" w:rsidRDefault="00563DA9" w:rsidP="00563DA9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3DA9">
        <w:rPr>
          <w:rFonts w:ascii="Times New Roman" w:hAnsi="Times New Roman" w:cs="Times New Roman"/>
          <w:sz w:val="24"/>
          <w:szCs w:val="24"/>
        </w:rPr>
        <w:t>Решение о признан</w:t>
      </w:r>
      <w:proofErr w:type="gramStart"/>
      <w:r w:rsidRPr="00563DA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63DA9">
        <w:rPr>
          <w:rFonts w:ascii="Times New Roman" w:hAnsi="Times New Roman" w:cs="Times New Roman"/>
          <w:sz w:val="24"/>
          <w:szCs w:val="24"/>
        </w:rPr>
        <w:t>кциона несостоявшимся оформляется протоколом.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</w:r>
    </w:p>
    <w:p w:rsidR="002B07B4" w:rsidRDefault="00FB60CB" w:rsidP="002B07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847F0">
        <w:rPr>
          <w:rFonts w:ascii="Times New Roman" w:hAnsi="Times New Roman" w:cs="Times New Roman"/>
          <w:sz w:val="24"/>
          <w:szCs w:val="24"/>
        </w:rPr>
        <w:t xml:space="preserve">. </w:t>
      </w:r>
      <w:r w:rsidR="00B847F0" w:rsidRPr="002B71B0">
        <w:rPr>
          <w:rFonts w:ascii="Times New Roman" w:hAnsi="Times New Roman" w:cs="Times New Roman"/>
          <w:b/>
          <w:sz w:val="24"/>
          <w:szCs w:val="24"/>
        </w:rPr>
        <w:t>Место и срок подведения итогов продажи имущества</w:t>
      </w:r>
      <w:r w:rsidR="002B07B4">
        <w:rPr>
          <w:rFonts w:ascii="Times New Roman" w:hAnsi="Times New Roman" w:cs="Times New Roman"/>
          <w:b/>
          <w:sz w:val="24"/>
          <w:szCs w:val="24"/>
        </w:rPr>
        <w:t>:</w:t>
      </w:r>
    </w:p>
    <w:p w:rsidR="002B07B4" w:rsidRPr="002B07B4" w:rsidRDefault="002B07B4" w:rsidP="002B07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7B4">
        <w:rPr>
          <w:rFonts w:ascii="Times New Roman" w:hAnsi="Times New Roman" w:cs="Times New Roman"/>
          <w:sz w:val="24"/>
          <w:szCs w:val="24"/>
        </w:rPr>
        <w:t xml:space="preserve">Подведение итогов продажи </w:t>
      </w:r>
      <w:r>
        <w:rPr>
          <w:rFonts w:ascii="Times New Roman" w:hAnsi="Times New Roman" w:cs="Times New Roman"/>
          <w:sz w:val="24"/>
          <w:szCs w:val="24"/>
        </w:rPr>
        <w:t>особо ценного имущества осуществляется П</w:t>
      </w:r>
      <w:r w:rsidRPr="002B07B4">
        <w:rPr>
          <w:rFonts w:ascii="Times New Roman" w:hAnsi="Times New Roman" w:cs="Times New Roman"/>
          <w:sz w:val="24"/>
          <w:szCs w:val="24"/>
        </w:rPr>
        <w:t xml:space="preserve">родавцом по адресу: </w:t>
      </w:r>
      <w:r>
        <w:rPr>
          <w:rFonts w:ascii="Times New Roman" w:hAnsi="Times New Roman" w:cs="Times New Roman"/>
          <w:sz w:val="24"/>
          <w:szCs w:val="24"/>
        </w:rPr>
        <w:t>160002</w:t>
      </w:r>
      <w:r w:rsidRPr="002B07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Вологодская обл.</w:t>
      </w:r>
      <w:r w:rsidRPr="002B07B4"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>Вологда</w:t>
      </w:r>
      <w:r w:rsidRPr="002B07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Поселковый пер.</w:t>
      </w:r>
      <w:r w:rsidRPr="002B07B4">
        <w:rPr>
          <w:rFonts w:ascii="Times New Roman" w:hAnsi="Times New Roman" w:cs="Times New Roman"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B07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07B4" w:rsidRPr="002B07B4" w:rsidRDefault="002B07B4" w:rsidP="002B07B4">
      <w:pPr>
        <w:pStyle w:val="a7"/>
        <w:spacing w:before="0" w:beforeAutospacing="0" w:after="0" w:afterAutospacing="0"/>
        <w:ind w:firstLine="709"/>
        <w:contextualSpacing/>
        <w:jc w:val="both"/>
      </w:pPr>
      <w:proofErr w:type="gramStart"/>
      <w:r w:rsidRPr="002B07B4"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</w:t>
      </w:r>
      <w:r>
        <w:t xml:space="preserve">особо ценного </w:t>
      </w:r>
      <w:r w:rsidRPr="002B07B4">
        <w:t>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</w:t>
      </w:r>
      <w:proofErr w:type="gramEnd"/>
      <w:r w:rsidRPr="002B07B4">
        <w:t xml:space="preserve"> </w:t>
      </w:r>
      <w:proofErr w:type="gramStart"/>
      <w:r w:rsidRPr="002B07B4">
        <w:t>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</w:t>
      </w:r>
      <w:proofErr w:type="gramEnd"/>
      <w:r w:rsidRPr="002B07B4">
        <w:t xml:space="preserve">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2B07B4" w:rsidRPr="002B07B4" w:rsidRDefault="002B07B4" w:rsidP="002B07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07B4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2B07B4" w:rsidRPr="002B07B4" w:rsidRDefault="002B07B4" w:rsidP="002B07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07B4">
        <w:rPr>
          <w:rFonts w:ascii="Times New Roman" w:hAnsi="Times New Roman" w:cs="Times New Roman"/>
          <w:sz w:val="24"/>
          <w:szCs w:val="24"/>
        </w:rPr>
        <w:t>По итогам торгов с победителем аукциона заключается договор.</w:t>
      </w:r>
    </w:p>
    <w:p w:rsidR="002B07B4" w:rsidRPr="002B07B4" w:rsidRDefault="002B07B4" w:rsidP="002B07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07B4">
        <w:rPr>
          <w:rFonts w:ascii="Times New Roman" w:hAnsi="Times New Roman" w:cs="Times New Roman"/>
          <w:sz w:val="24"/>
          <w:szCs w:val="24"/>
        </w:rPr>
        <w:t xml:space="preserve">В случае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B847F0" w:rsidRPr="002B07B4" w:rsidRDefault="002B07B4" w:rsidP="002B07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07B4">
        <w:rPr>
          <w:rFonts w:ascii="Times New Roman" w:hAnsi="Times New Roman" w:cs="Times New Roman"/>
          <w:sz w:val="24"/>
          <w:szCs w:val="24"/>
        </w:rPr>
        <w:lastRenderedPageBreak/>
        <w:t xml:space="preserve">В случае отказа лица, признанного единственным участником аукциона, от заключения договора аукцион признается несостоявшимся. </w:t>
      </w:r>
    </w:p>
    <w:p w:rsidR="000C19B8" w:rsidRPr="000C19B8" w:rsidRDefault="000C19B8" w:rsidP="0034690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C19B8">
        <w:rPr>
          <w:rFonts w:ascii="Times New Roman" w:hAnsi="Times New Roman" w:cs="Times New Roman"/>
          <w:sz w:val="24"/>
          <w:szCs w:val="24"/>
        </w:rPr>
        <w:t xml:space="preserve">20.  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</w:t>
      </w:r>
      <w:r>
        <w:rPr>
          <w:rFonts w:ascii="Times New Roman" w:hAnsi="Times New Roman" w:cs="Times New Roman"/>
          <w:sz w:val="24"/>
          <w:szCs w:val="24"/>
        </w:rPr>
        <w:t>торги по продаже данного имущества ранее не проводились.</w:t>
      </w:r>
    </w:p>
    <w:p w:rsidR="00B847F0" w:rsidRDefault="000C19B8" w:rsidP="0034690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47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Сведения об установлении обременения такого имущества публичным сервитутом и (или) ограничениями, предусмотренными Федеральным законом №178-ФЗ от 21.12.2001 года и/или иными федеральными законами</w:t>
      </w:r>
      <w:r w:rsidR="00075737" w:rsidRPr="007F6C9E">
        <w:rPr>
          <w:rFonts w:ascii="Times New Roman" w:hAnsi="Times New Roman" w:cs="Times New Roman"/>
          <w:color w:val="000000"/>
          <w:sz w:val="24"/>
          <w:szCs w:val="24"/>
        </w:rPr>
        <w:t>: отсутствуют</w:t>
      </w:r>
      <w:r w:rsidR="000757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069C" w:rsidRPr="002F0A33" w:rsidRDefault="0035069C" w:rsidP="0034690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32F1B" w:rsidRPr="00832F1B" w:rsidRDefault="00832F1B" w:rsidP="00832F1B">
      <w:pPr>
        <w:pStyle w:val="a3"/>
        <w:ind w:firstLine="708"/>
        <w:jc w:val="both"/>
        <w:rPr>
          <w:b w:val="0"/>
          <w:sz w:val="24"/>
        </w:rPr>
      </w:pPr>
    </w:p>
    <w:p w:rsidR="00F6325C" w:rsidRPr="00F6325C" w:rsidRDefault="00F6325C" w:rsidP="00F63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325C" w:rsidRPr="00F6325C" w:rsidSect="009C0D4E">
      <w:pgSz w:w="11906" w:h="16838"/>
      <w:pgMar w:top="1134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32F1C"/>
    <w:multiLevelType w:val="hybridMultilevel"/>
    <w:tmpl w:val="0ADCEA96"/>
    <w:lvl w:ilvl="0" w:tplc="31423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C00D6"/>
    <w:multiLevelType w:val="hybridMultilevel"/>
    <w:tmpl w:val="7E4C9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AC10969"/>
    <w:multiLevelType w:val="multilevel"/>
    <w:tmpl w:val="6CE87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325C"/>
    <w:rsid w:val="0001389B"/>
    <w:rsid w:val="00056CF1"/>
    <w:rsid w:val="00056F2D"/>
    <w:rsid w:val="00075737"/>
    <w:rsid w:val="000C19B8"/>
    <w:rsid w:val="00181028"/>
    <w:rsid w:val="00193933"/>
    <w:rsid w:val="0020229B"/>
    <w:rsid w:val="00252CDC"/>
    <w:rsid w:val="0025643F"/>
    <w:rsid w:val="002B07B4"/>
    <w:rsid w:val="002B71B0"/>
    <w:rsid w:val="002F0A33"/>
    <w:rsid w:val="00321C0A"/>
    <w:rsid w:val="0034690D"/>
    <w:rsid w:val="0035069C"/>
    <w:rsid w:val="00451FC2"/>
    <w:rsid w:val="004E12D3"/>
    <w:rsid w:val="004E3260"/>
    <w:rsid w:val="00514D40"/>
    <w:rsid w:val="00523C10"/>
    <w:rsid w:val="00563DA9"/>
    <w:rsid w:val="005F0731"/>
    <w:rsid w:val="005F6ABA"/>
    <w:rsid w:val="00637445"/>
    <w:rsid w:val="006953F1"/>
    <w:rsid w:val="00700AFD"/>
    <w:rsid w:val="00715548"/>
    <w:rsid w:val="00722107"/>
    <w:rsid w:val="0076200D"/>
    <w:rsid w:val="00793B71"/>
    <w:rsid w:val="007A55F2"/>
    <w:rsid w:val="00832F1B"/>
    <w:rsid w:val="008C46CC"/>
    <w:rsid w:val="00956B70"/>
    <w:rsid w:val="009B6B5A"/>
    <w:rsid w:val="009C0D4E"/>
    <w:rsid w:val="00A44E1C"/>
    <w:rsid w:val="00A670DC"/>
    <w:rsid w:val="00B024E7"/>
    <w:rsid w:val="00B61262"/>
    <w:rsid w:val="00B70EC7"/>
    <w:rsid w:val="00B847F0"/>
    <w:rsid w:val="00B91ECF"/>
    <w:rsid w:val="00BF3D70"/>
    <w:rsid w:val="00C464C8"/>
    <w:rsid w:val="00D02AF6"/>
    <w:rsid w:val="00D35FCD"/>
    <w:rsid w:val="00D60426"/>
    <w:rsid w:val="00D67008"/>
    <w:rsid w:val="00D93981"/>
    <w:rsid w:val="00DA4B49"/>
    <w:rsid w:val="00DC0EB8"/>
    <w:rsid w:val="00DC15C9"/>
    <w:rsid w:val="00DF50D1"/>
    <w:rsid w:val="00E03FEC"/>
    <w:rsid w:val="00F105A4"/>
    <w:rsid w:val="00F16ABC"/>
    <w:rsid w:val="00F27FCB"/>
    <w:rsid w:val="00F5249E"/>
    <w:rsid w:val="00F6325C"/>
    <w:rsid w:val="00F856EA"/>
    <w:rsid w:val="00FB60CB"/>
    <w:rsid w:val="00FE7F57"/>
    <w:rsid w:val="00FF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2F1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832F1B"/>
    <w:rPr>
      <w:rFonts w:ascii="Times New Roman" w:eastAsia="Times New Roman" w:hAnsi="Times New Roman" w:cs="Times New Roman"/>
      <w:b/>
      <w:bCs/>
      <w:sz w:val="16"/>
      <w:szCs w:val="24"/>
      <w:lang w:eastAsia="ar-SA"/>
    </w:rPr>
  </w:style>
  <w:style w:type="character" w:styleId="a5">
    <w:name w:val="Hyperlink"/>
    <w:basedOn w:val="a0"/>
    <w:rsid w:val="00832F1B"/>
    <w:rPr>
      <w:color w:val="0000FF"/>
      <w:u w:val="single"/>
    </w:rPr>
  </w:style>
  <w:style w:type="character" w:customStyle="1" w:styleId="rts-text">
    <w:name w:val="rts-text"/>
    <w:basedOn w:val="a0"/>
    <w:rsid w:val="00FF5DC7"/>
  </w:style>
  <w:style w:type="paragraph" w:customStyle="1" w:styleId="ConsNormal">
    <w:name w:val="ConsNormal"/>
    <w:rsid w:val="00D6700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6">
    <w:name w:val="List Paragraph"/>
    <w:basedOn w:val="a"/>
    <w:uiPriority w:val="34"/>
    <w:qFormat/>
    <w:rsid w:val="00722107"/>
    <w:pPr>
      <w:ind w:left="720"/>
      <w:contextualSpacing/>
    </w:pPr>
  </w:style>
  <w:style w:type="paragraph" w:styleId="a7">
    <w:name w:val="Normal (Web)"/>
    <w:basedOn w:val="a"/>
    <w:uiPriority w:val="99"/>
    <w:rsid w:val="008C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ldCenter">
    <w:name w:val="TextBoldCenter"/>
    <w:basedOn w:val="a"/>
    <w:rsid w:val="008C46C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western">
    <w:name w:val="western"/>
    <w:basedOn w:val="a"/>
    <w:rsid w:val="002B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563DA9"/>
    <w:rPr>
      <w:rFonts w:ascii="Times New Roman" w:hAnsi="Times New Roman" w:cs="Times New Roman"/>
      <w:b/>
      <w:bCs/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D9398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93981"/>
  </w:style>
  <w:style w:type="paragraph" w:customStyle="1" w:styleId="ConsPlusTitle">
    <w:name w:val="ConsPlusTitle"/>
    <w:rsid w:val="00D93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D939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Основной текст_"/>
    <w:link w:val="2"/>
    <w:rsid w:val="00D93981"/>
    <w:rPr>
      <w:shd w:val="clear" w:color="auto" w:fill="FFFFFF"/>
    </w:rPr>
  </w:style>
  <w:style w:type="character" w:customStyle="1" w:styleId="ab">
    <w:name w:val="Основной текст + Полужирный"/>
    <w:rsid w:val="00D939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a"/>
    <w:rsid w:val="00D93981"/>
    <w:pPr>
      <w:widowControl w:val="0"/>
      <w:shd w:val="clear" w:color="auto" w:fill="FFFFFF"/>
      <w:spacing w:before="360" w:after="0" w:line="274" w:lineRule="exact"/>
      <w:jc w:val="both"/>
    </w:pPr>
  </w:style>
  <w:style w:type="paragraph" w:styleId="ac">
    <w:name w:val="No Spacing"/>
    <w:uiPriority w:val="1"/>
    <w:qFormat/>
    <w:rsid w:val="00D93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llowtextselection">
    <w:name w:val="allowtextselection"/>
    <w:basedOn w:val="a0"/>
    <w:rsid w:val="00D93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@ocpp35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ntre@ocpp35.ru" TargetMode="External"/><Relationship Id="rId12" Type="http://schemas.openxmlformats.org/officeDocument/2006/relationships/hyperlink" Target="mailto:centre@ocpp3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cpp35/.ru" TargetMode="Externa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cpp35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B2A7A-85A2-4F91-AC75-DD5D127B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2025-01-28T06:31:00Z</dcterms:created>
  <dcterms:modified xsi:type="dcterms:W3CDTF">2025-02-03T14:41:00Z</dcterms:modified>
</cp:coreProperties>
</file>